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EC009" w14:textId="77777777" w:rsidR="008D0268" w:rsidRDefault="00C458D4">
      <w:pPr>
        <w:pStyle w:val="a4"/>
      </w:pPr>
      <w:r>
        <w:rPr>
          <w:color w:val="FF0000"/>
          <w:w w:val="90"/>
        </w:rPr>
        <w:t>浙江省高等教育学会文件</w:t>
      </w:r>
    </w:p>
    <w:p w14:paraId="4CB9C82D" w14:textId="77777777" w:rsidR="008D0268" w:rsidRDefault="00C458D4">
      <w:pPr>
        <w:pStyle w:val="a3"/>
        <w:spacing w:before="286"/>
        <w:ind w:left="298" w:right="504"/>
        <w:jc w:val="center"/>
      </w:pPr>
      <w:r>
        <w:t>浙高教学会〔</w:t>
      </w:r>
      <w:r>
        <w:t>2020</w:t>
      </w:r>
      <w:r>
        <w:t>〕</w:t>
      </w:r>
      <w:r>
        <w:t xml:space="preserve">9 </w:t>
      </w:r>
      <w:r>
        <w:t>号</w:t>
      </w:r>
    </w:p>
    <w:p w14:paraId="0E4134F3" w14:textId="77777777" w:rsidR="008D0268" w:rsidRDefault="008D0268">
      <w:pPr>
        <w:pStyle w:val="a3"/>
        <w:spacing w:before="6"/>
        <w:rPr>
          <w:sz w:val="9"/>
        </w:rPr>
      </w:pPr>
    </w:p>
    <w:p w14:paraId="76991681" w14:textId="77777777" w:rsidR="008D0268" w:rsidRDefault="00C458D4">
      <w:pPr>
        <w:pStyle w:val="a3"/>
        <w:spacing w:line="46" w:lineRule="exact"/>
        <w:ind w:left="-75"/>
        <w:rPr>
          <w:sz w:val="4"/>
        </w:rPr>
      </w:pPr>
      <w:r>
        <w:rPr>
          <w:sz w:val="4"/>
        </w:rPr>
      </w:r>
      <w:r>
        <w:rPr>
          <w:sz w:val="4"/>
        </w:rPr>
        <w:pict w14:anchorId="7A0B186A">
          <v:group id="_x0000_s1031" style="width:444.15pt;height:2.25pt;mso-position-horizontal-relative:char;mso-position-vertical-relative:line" coordsize="8883,45">
            <v:line id="_x0000_s1032" style="position:absolute" from="0,23" to="8883,23" strokecolor="red" strokeweight="2.25pt"/>
            <w10:anchorlock/>
          </v:group>
        </w:pict>
      </w:r>
    </w:p>
    <w:p w14:paraId="6A0156F6" w14:textId="77777777" w:rsidR="008D0268" w:rsidRDefault="008D0268">
      <w:pPr>
        <w:pStyle w:val="a3"/>
      </w:pPr>
    </w:p>
    <w:p w14:paraId="5071FE32" w14:textId="77777777" w:rsidR="008D0268" w:rsidRDefault="008D0268">
      <w:pPr>
        <w:pStyle w:val="a3"/>
        <w:spacing w:before="12"/>
        <w:rPr>
          <w:sz w:val="37"/>
        </w:rPr>
      </w:pPr>
    </w:p>
    <w:p w14:paraId="4031B468" w14:textId="77777777" w:rsidR="008D0268" w:rsidRDefault="00C458D4">
      <w:pPr>
        <w:spacing w:line="177" w:lineRule="auto"/>
        <w:ind w:left="373" w:right="524"/>
        <w:jc w:val="center"/>
        <w:rPr>
          <w:rFonts w:ascii="方正小标宋简体" w:eastAsia="方正小标宋简体" w:hAnsi="方正小标宋简体"/>
          <w:sz w:val="40"/>
        </w:rPr>
      </w:pPr>
      <w:r>
        <w:rPr>
          <w:rFonts w:ascii="方正小标宋简体" w:eastAsia="方正小标宋简体" w:hAnsi="方正小标宋简体" w:hint="eastAsia"/>
          <w:spacing w:val="-7"/>
          <w:sz w:val="40"/>
        </w:rPr>
        <w:t>关于开展</w:t>
      </w:r>
      <w:r>
        <w:rPr>
          <w:rFonts w:ascii="方正小标宋简体" w:eastAsia="方正小标宋简体" w:hAnsi="方正小标宋简体" w:hint="eastAsia"/>
          <w:spacing w:val="-7"/>
          <w:sz w:val="40"/>
        </w:rPr>
        <w:t xml:space="preserve"> </w:t>
      </w:r>
      <w:r>
        <w:rPr>
          <w:rFonts w:ascii="方正小标宋简体" w:eastAsia="方正小标宋简体" w:hAnsi="方正小标宋简体" w:hint="eastAsia"/>
          <w:spacing w:val="-5"/>
          <w:sz w:val="40"/>
        </w:rPr>
        <w:t>2020</w:t>
      </w:r>
      <w:r>
        <w:rPr>
          <w:rFonts w:ascii="方正小标宋简体" w:eastAsia="方正小标宋简体" w:hAnsi="方正小标宋简体" w:hint="eastAsia"/>
          <w:spacing w:val="-10"/>
          <w:sz w:val="40"/>
        </w:rPr>
        <w:t xml:space="preserve"> </w:t>
      </w:r>
      <w:r>
        <w:rPr>
          <w:rFonts w:ascii="方正小标宋简体" w:eastAsia="方正小标宋简体" w:hAnsi="方正小标宋简体" w:hint="eastAsia"/>
          <w:spacing w:val="-10"/>
          <w:sz w:val="40"/>
        </w:rPr>
        <w:t>浙江省高职院校“互联网</w:t>
      </w:r>
      <w:r>
        <w:rPr>
          <w:rFonts w:ascii="方正小标宋简体" w:eastAsia="方正小标宋简体" w:hAnsi="方正小标宋简体" w:hint="eastAsia"/>
          <w:spacing w:val="-10"/>
          <w:sz w:val="40"/>
        </w:rPr>
        <w:t>+</w:t>
      </w:r>
      <w:r>
        <w:rPr>
          <w:rFonts w:ascii="方正小标宋简体" w:eastAsia="方正小标宋简体" w:hAnsi="方正小标宋简体" w:hint="eastAsia"/>
          <w:spacing w:val="-10"/>
          <w:sz w:val="40"/>
        </w:rPr>
        <w:t>教学”</w:t>
      </w:r>
      <w:r>
        <w:rPr>
          <w:rFonts w:ascii="方正小标宋简体" w:eastAsia="方正小标宋简体" w:hAnsi="方正小标宋简体" w:hint="eastAsia"/>
          <w:spacing w:val="-10"/>
          <w:sz w:val="40"/>
        </w:rPr>
        <w:t xml:space="preserve"> </w:t>
      </w:r>
      <w:r>
        <w:rPr>
          <w:rFonts w:ascii="方正小标宋简体" w:eastAsia="方正小标宋简体" w:hAnsi="方正小标宋简体" w:hint="eastAsia"/>
          <w:spacing w:val="-9"/>
          <w:sz w:val="40"/>
        </w:rPr>
        <w:t>优秀案例评选的通知</w:t>
      </w:r>
    </w:p>
    <w:p w14:paraId="4DE2D75E" w14:textId="77777777" w:rsidR="008D0268" w:rsidRDefault="008D0268">
      <w:pPr>
        <w:pStyle w:val="a3"/>
        <w:spacing w:before="10"/>
        <w:rPr>
          <w:rFonts w:ascii="方正小标宋简体"/>
          <w:sz w:val="30"/>
        </w:rPr>
      </w:pPr>
    </w:p>
    <w:p w14:paraId="126D05F8" w14:textId="77777777" w:rsidR="008D0268" w:rsidRDefault="00C458D4">
      <w:pPr>
        <w:pStyle w:val="a3"/>
        <w:spacing w:before="1"/>
        <w:ind w:left="106"/>
      </w:pPr>
      <w:r>
        <w:t>各高职院校：</w:t>
      </w:r>
    </w:p>
    <w:p w14:paraId="7B8AC63E" w14:textId="77777777" w:rsidR="008D0268" w:rsidRDefault="00C458D4">
      <w:pPr>
        <w:pStyle w:val="a3"/>
        <w:spacing w:before="89" w:line="292" w:lineRule="auto"/>
        <w:ind w:left="106" w:right="258" w:firstLine="623"/>
        <w:jc w:val="both"/>
      </w:pPr>
      <w:r>
        <w:rPr>
          <w:spacing w:val="-10"/>
        </w:rPr>
        <w:t>为进一步贯彻落实教育部和教育厅关于开展</w:t>
      </w:r>
      <w:r>
        <w:rPr>
          <w:spacing w:val="-10"/>
        </w:rPr>
        <w:t>“</w:t>
      </w:r>
      <w:r>
        <w:rPr>
          <w:spacing w:val="-10"/>
        </w:rPr>
        <w:t>双高</w:t>
      </w:r>
      <w:r>
        <w:rPr>
          <w:spacing w:val="-10"/>
        </w:rPr>
        <w:t>”</w:t>
      </w:r>
      <w:r>
        <w:rPr>
          <w:spacing w:val="-10"/>
        </w:rPr>
        <w:t>建设和</w:t>
      </w:r>
      <w:r>
        <w:rPr>
          <w:spacing w:val="-10"/>
        </w:rPr>
        <w:t>“</w:t>
      </w:r>
      <w:r>
        <w:rPr>
          <w:spacing w:val="-10"/>
        </w:rPr>
        <w:t>三教</w:t>
      </w:r>
      <w:r>
        <w:rPr>
          <w:spacing w:val="-10"/>
        </w:rPr>
        <w:t>”</w:t>
      </w:r>
      <w:r>
        <w:rPr>
          <w:spacing w:val="-10"/>
        </w:rPr>
        <w:t>改革有关文件精神，为加大信息技术与教育教学的深度融合，推进教学模式改革，促进课堂教学效果和课程质量不断提</w:t>
      </w:r>
      <w:r>
        <w:rPr>
          <w:spacing w:val="-18"/>
          <w:w w:val="95"/>
        </w:rPr>
        <w:t>升，根据教育厅关于加快推进普通高校</w:t>
      </w:r>
      <w:r>
        <w:rPr>
          <w:spacing w:val="-18"/>
          <w:w w:val="95"/>
        </w:rPr>
        <w:t>“</w:t>
      </w:r>
      <w:r>
        <w:rPr>
          <w:spacing w:val="-18"/>
          <w:w w:val="95"/>
        </w:rPr>
        <w:t>互联网</w:t>
      </w:r>
      <w:r>
        <w:rPr>
          <w:spacing w:val="-18"/>
          <w:w w:val="95"/>
        </w:rPr>
        <w:t>+</w:t>
      </w:r>
      <w:r>
        <w:rPr>
          <w:spacing w:val="-18"/>
          <w:w w:val="95"/>
        </w:rPr>
        <w:t>教学</w:t>
      </w:r>
      <w:r>
        <w:rPr>
          <w:spacing w:val="-18"/>
          <w:w w:val="95"/>
        </w:rPr>
        <w:t>”</w:t>
      </w:r>
      <w:r>
        <w:rPr>
          <w:spacing w:val="-18"/>
          <w:w w:val="95"/>
        </w:rPr>
        <w:t>的指导意</w:t>
      </w:r>
      <w:r>
        <w:rPr>
          <w:spacing w:val="-18"/>
          <w:w w:val="95"/>
        </w:rPr>
        <w:t xml:space="preserve"> </w:t>
      </w:r>
      <w:r>
        <w:rPr>
          <w:spacing w:val="-15"/>
        </w:rPr>
        <w:t>见，受教育厅职成教处委托，特组织</w:t>
      </w:r>
      <w:r>
        <w:rPr>
          <w:spacing w:val="-15"/>
        </w:rPr>
        <w:t xml:space="preserve"> </w:t>
      </w:r>
      <w:r>
        <w:rPr>
          <w:spacing w:val="-3"/>
        </w:rPr>
        <w:t>2020</w:t>
      </w:r>
      <w:r>
        <w:rPr>
          <w:spacing w:val="-18"/>
        </w:rPr>
        <w:t xml:space="preserve"> </w:t>
      </w:r>
      <w:r>
        <w:rPr>
          <w:spacing w:val="-18"/>
        </w:rPr>
        <w:t>年高职院校</w:t>
      </w:r>
      <w:r>
        <w:rPr>
          <w:spacing w:val="-18"/>
        </w:rPr>
        <w:t>“</w:t>
      </w:r>
      <w:r>
        <w:rPr>
          <w:spacing w:val="-18"/>
        </w:rPr>
        <w:t>互联网</w:t>
      </w:r>
      <w:r>
        <w:rPr>
          <w:spacing w:val="-18"/>
        </w:rPr>
        <w:t xml:space="preserve">+ </w:t>
      </w:r>
      <w:r>
        <w:rPr>
          <w:spacing w:val="-10"/>
        </w:rPr>
        <w:t>教学</w:t>
      </w:r>
      <w:proofErr w:type="gramStart"/>
      <w:r>
        <w:rPr>
          <w:spacing w:val="-10"/>
        </w:rPr>
        <w:t>”</w:t>
      </w:r>
      <w:proofErr w:type="gramEnd"/>
      <w:r>
        <w:rPr>
          <w:spacing w:val="-10"/>
        </w:rPr>
        <w:t>优秀案例评选和认定工作，现将有关事项通知如下：</w:t>
      </w:r>
    </w:p>
    <w:p w14:paraId="15E43FD9" w14:textId="77777777" w:rsidR="008D0268" w:rsidRDefault="00C458D4">
      <w:pPr>
        <w:pStyle w:val="a3"/>
        <w:spacing w:line="409" w:lineRule="exact"/>
        <w:ind w:left="730"/>
        <w:rPr>
          <w:rFonts w:ascii="黑体" w:eastAsia="黑体" w:hint="eastAsia"/>
        </w:rPr>
      </w:pPr>
      <w:r>
        <w:rPr>
          <w:rFonts w:ascii="黑体" w:eastAsia="黑体" w:hint="eastAsia"/>
        </w:rPr>
        <w:t>一、</w:t>
      </w:r>
      <w:r>
        <w:rPr>
          <w:rFonts w:ascii="黑体" w:eastAsia="黑体" w:hint="eastAsia"/>
        </w:rPr>
        <w:t>申报基本条件</w:t>
      </w:r>
    </w:p>
    <w:p w14:paraId="70721D1A" w14:textId="77777777" w:rsidR="008D0268" w:rsidRDefault="00C458D4">
      <w:pPr>
        <w:pStyle w:val="a5"/>
        <w:numPr>
          <w:ilvl w:val="0"/>
          <w:numId w:val="3"/>
        </w:numPr>
        <w:tabs>
          <w:tab w:val="left" w:pos="1048"/>
        </w:tabs>
        <w:ind w:hanging="318"/>
        <w:rPr>
          <w:sz w:val="32"/>
        </w:rPr>
      </w:pPr>
      <w:r>
        <w:rPr>
          <w:spacing w:val="-10"/>
          <w:w w:val="95"/>
          <w:sz w:val="32"/>
        </w:rPr>
        <w:t>坚持立德树人，注重课程思政</w:t>
      </w:r>
    </w:p>
    <w:p w14:paraId="64D37444" w14:textId="77777777" w:rsidR="008D0268" w:rsidRDefault="00C458D4">
      <w:pPr>
        <w:pStyle w:val="a5"/>
        <w:numPr>
          <w:ilvl w:val="0"/>
          <w:numId w:val="3"/>
        </w:numPr>
        <w:tabs>
          <w:tab w:val="left" w:pos="1048"/>
        </w:tabs>
        <w:spacing w:before="92"/>
        <w:ind w:hanging="318"/>
        <w:rPr>
          <w:sz w:val="32"/>
        </w:rPr>
      </w:pPr>
      <w:r>
        <w:rPr>
          <w:spacing w:val="-10"/>
          <w:w w:val="95"/>
          <w:sz w:val="32"/>
        </w:rPr>
        <w:t>教育理念先进，课程资源丰富</w:t>
      </w:r>
    </w:p>
    <w:p w14:paraId="1F203E6E" w14:textId="77777777" w:rsidR="008D0268" w:rsidRDefault="00C458D4">
      <w:pPr>
        <w:pStyle w:val="a5"/>
        <w:numPr>
          <w:ilvl w:val="0"/>
          <w:numId w:val="3"/>
        </w:numPr>
        <w:tabs>
          <w:tab w:val="left" w:pos="1048"/>
        </w:tabs>
        <w:ind w:hanging="318"/>
        <w:rPr>
          <w:sz w:val="32"/>
        </w:rPr>
      </w:pPr>
      <w:r>
        <w:rPr>
          <w:spacing w:val="-10"/>
          <w:w w:val="95"/>
          <w:sz w:val="32"/>
        </w:rPr>
        <w:t>教学手段先进，教学方法多样</w:t>
      </w:r>
    </w:p>
    <w:p w14:paraId="3307C0C1" w14:textId="77777777" w:rsidR="008D0268" w:rsidRDefault="00C458D4">
      <w:pPr>
        <w:pStyle w:val="a5"/>
        <w:numPr>
          <w:ilvl w:val="0"/>
          <w:numId w:val="3"/>
        </w:numPr>
        <w:tabs>
          <w:tab w:val="left" w:pos="1048"/>
        </w:tabs>
        <w:spacing w:before="90"/>
        <w:ind w:hanging="318"/>
        <w:rPr>
          <w:sz w:val="32"/>
        </w:rPr>
      </w:pPr>
      <w:r>
        <w:rPr>
          <w:spacing w:val="-10"/>
          <w:sz w:val="32"/>
        </w:rPr>
        <w:t>课程特色鲜明，质量评价优秀。</w:t>
      </w:r>
    </w:p>
    <w:p w14:paraId="4B7A67D5" w14:textId="77777777" w:rsidR="008D0268" w:rsidRDefault="00C458D4">
      <w:pPr>
        <w:pStyle w:val="a3"/>
        <w:spacing w:before="91"/>
        <w:ind w:left="730"/>
        <w:rPr>
          <w:rFonts w:ascii="黑体" w:eastAsia="黑体" w:hint="eastAsia"/>
        </w:rPr>
      </w:pPr>
      <w:r>
        <w:rPr>
          <w:rFonts w:ascii="黑体" w:eastAsia="黑体" w:hint="eastAsia"/>
        </w:rPr>
        <w:t>二、互联网</w:t>
      </w:r>
      <w:r>
        <w:rPr>
          <w:rFonts w:ascii="黑体" w:eastAsia="黑体" w:hint="eastAsia"/>
        </w:rPr>
        <w:t>+</w:t>
      </w:r>
      <w:r>
        <w:rPr>
          <w:rFonts w:ascii="黑体" w:eastAsia="黑体" w:hint="eastAsia"/>
        </w:rPr>
        <w:t>教学（线上线下混合）优秀案例申报</w:t>
      </w:r>
    </w:p>
    <w:p w14:paraId="31EE274D" w14:textId="77777777" w:rsidR="008D0268" w:rsidRDefault="00C458D4">
      <w:pPr>
        <w:pStyle w:val="a5"/>
        <w:numPr>
          <w:ilvl w:val="0"/>
          <w:numId w:val="2"/>
        </w:numPr>
        <w:tabs>
          <w:tab w:val="left" w:pos="1048"/>
        </w:tabs>
        <w:ind w:hanging="318"/>
        <w:rPr>
          <w:sz w:val="32"/>
        </w:rPr>
      </w:pPr>
      <w:r>
        <w:rPr>
          <w:spacing w:val="-10"/>
          <w:sz w:val="32"/>
        </w:rPr>
        <w:t>有良好的课程建设基础和相关教改项目支撑；</w:t>
      </w:r>
    </w:p>
    <w:p w14:paraId="18669568" w14:textId="77777777" w:rsidR="008D0268" w:rsidRDefault="00C458D4">
      <w:pPr>
        <w:pStyle w:val="a5"/>
        <w:numPr>
          <w:ilvl w:val="0"/>
          <w:numId w:val="2"/>
        </w:numPr>
        <w:tabs>
          <w:tab w:val="left" w:pos="1048"/>
        </w:tabs>
        <w:spacing w:before="90" w:line="292" w:lineRule="auto"/>
        <w:ind w:left="106" w:right="324" w:firstLine="623"/>
        <w:rPr>
          <w:sz w:val="32"/>
        </w:rPr>
      </w:pPr>
      <w:r>
        <w:rPr>
          <w:spacing w:val="-10"/>
          <w:w w:val="95"/>
          <w:sz w:val="32"/>
        </w:rPr>
        <w:t>有省级在线开放课程或全国性开放课程或教学资源建设平</w:t>
      </w:r>
      <w:r>
        <w:rPr>
          <w:spacing w:val="-10"/>
          <w:w w:val="95"/>
          <w:sz w:val="32"/>
        </w:rPr>
        <w:t xml:space="preserve"> </w:t>
      </w:r>
      <w:r>
        <w:rPr>
          <w:spacing w:val="-8"/>
          <w:sz w:val="32"/>
        </w:rPr>
        <w:t>台依托；</w:t>
      </w:r>
    </w:p>
    <w:p w14:paraId="327E87DB" w14:textId="77777777" w:rsidR="008D0268" w:rsidRDefault="00C458D4">
      <w:pPr>
        <w:pStyle w:val="a5"/>
        <w:numPr>
          <w:ilvl w:val="0"/>
          <w:numId w:val="2"/>
        </w:numPr>
        <w:tabs>
          <w:tab w:val="left" w:pos="1048"/>
        </w:tabs>
        <w:spacing w:before="0"/>
        <w:ind w:hanging="318"/>
        <w:rPr>
          <w:sz w:val="32"/>
        </w:rPr>
      </w:pPr>
      <w:r>
        <w:rPr>
          <w:spacing w:val="-27"/>
          <w:sz w:val="32"/>
        </w:rPr>
        <w:t>已实施</w:t>
      </w:r>
      <w:r>
        <w:rPr>
          <w:spacing w:val="-27"/>
          <w:sz w:val="32"/>
        </w:rPr>
        <w:t xml:space="preserve"> </w:t>
      </w:r>
      <w:r>
        <w:rPr>
          <w:sz w:val="32"/>
        </w:rPr>
        <w:t>2</w:t>
      </w:r>
      <w:r>
        <w:rPr>
          <w:spacing w:val="-40"/>
          <w:sz w:val="32"/>
        </w:rPr>
        <w:t xml:space="preserve"> </w:t>
      </w:r>
      <w:r>
        <w:rPr>
          <w:spacing w:val="-40"/>
          <w:sz w:val="32"/>
        </w:rPr>
        <w:t>学期或</w:t>
      </w:r>
      <w:r>
        <w:rPr>
          <w:spacing w:val="-40"/>
          <w:sz w:val="32"/>
        </w:rPr>
        <w:t xml:space="preserve"> </w:t>
      </w:r>
      <w:r>
        <w:rPr>
          <w:sz w:val="32"/>
        </w:rPr>
        <w:t>2</w:t>
      </w:r>
      <w:r>
        <w:rPr>
          <w:spacing w:val="-17"/>
          <w:sz w:val="32"/>
        </w:rPr>
        <w:t xml:space="preserve"> </w:t>
      </w:r>
      <w:proofErr w:type="gramStart"/>
      <w:r>
        <w:rPr>
          <w:spacing w:val="-17"/>
          <w:sz w:val="32"/>
        </w:rPr>
        <w:t>轮线上线</w:t>
      </w:r>
      <w:proofErr w:type="gramEnd"/>
      <w:r>
        <w:rPr>
          <w:spacing w:val="-17"/>
          <w:sz w:val="32"/>
        </w:rPr>
        <w:t>下混合式教学改革实践；</w:t>
      </w:r>
    </w:p>
    <w:p w14:paraId="3B2EA491" w14:textId="77777777" w:rsidR="008D0268" w:rsidRDefault="008D0268">
      <w:pPr>
        <w:pStyle w:val="a3"/>
        <w:rPr>
          <w:sz w:val="20"/>
        </w:rPr>
      </w:pPr>
    </w:p>
    <w:p w14:paraId="076C1783" w14:textId="77777777" w:rsidR="008D0268" w:rsidRDefault="008D0268">
      <w:pPr>
        <w:pStyle w:val="a3"/>
        <w:spacing w:before="12"/>
        <w:rPr>
          <w:sz w:val="16"/>
        </w:rPr>
      </w:pPr>
    </w:p>
    <w:p w14:paraId="58CE9EFB" w14:textId="77777777" w:rsidR="008D0268" w:rsidRDefault="00C458D4">
      <w:pPr>
        <w:spacing w:before="92"/>
        <w:ind w:right="322"/>
        <w:jc w:val="right"/>
        <w:rPr>
          <w:rFonts w:ascii="Times New Roman"/>
          <w:sz w:val="18"/>
        </w:rPr>
      </w:pPr>
      <w:r>
        <w:rPr>
          <w:rFonts w:ascii="Times New Roman"/>
          <w:sz w:val="18"/>
        </w:rPr>
        <w:t>- 1 -</w:t>
      </w:r>
    </w:p>
    <w:p w14:paraId="09B5EB56" w14:textId="77777777" w:rsidR="008D0268" w:rsidRDefault="008D0268">
      <w:pPr>
        <w:jc w:val="right"/>
        <w:rPr>
          <w:rFonts w:ascii="Times New Roman"/>
          <w:sz w:val="18"/>
        </w:rPr>
        <w:sectPr w:rsidR="008D0268">
          <w:type w:val="continuous"/>
          <w:pgSz w:w="11910" w:h="16840"/>
          <w:pgMar w:top="1540" w:right="1260" w:bottom="280" w:left="1480" w:header="720" w:footer="720" w:gutter="0"/>
          <w:cols w:space="720"/>
        </w:sectPr>
      </w:pPr>
    </w:p>
    <w:p w14:paraId="23120827" w14:textId="77777777" w:rsidR="008D0268" w:rsidRDefault="00C458D4">
      <w:pPr>
        <w:pStyle w:val="a5"/>
        <w:numPr>
          <w:ilvl w:val="0"/>
          <w:numId w:val="2"/>
        </w:numPr>
        <w:tabs>
          <w:tab w:val="left" w:pos="1048"/>
        </w:tabs>
        <w:spacing w:before="39" w:line="292" w:lineRule="auto"/>
        <w:ind w:left="106" w:right="324" w:firstLine="623"/>
        <w:rPr>
          <w:sz w:val="32"/>
        </w:rPr>
      </w:pPr>
      <w:r>
        <w:rPr>
          <w:spacing w:val="-10"/>
          <w:w w:val="95"/>
          <w:sz w:val="32"/>
        </w:rPr>
        <w:lastRenderedPageBreak/>
        <w:t>注重</w:t>
      </w:r>
      <w:proofErr w:type="gramStart"/>
      <w:r>
        <w:rPr>
          <w:spacing w:val="-10"/>
          <w:w w:val="95"/>
          <w:sz w:val="32"/>
        </w:rPr>
        <w:t>发挥线</w:t>
      </w:r>
      <w:proofErr w:type="gramEnd"/>
      <w:r>
        <w:rPr>
          <w:spacing w:val="-10"/>
          <w:w w:val="95"/>
          <w:sz w:val="32"/>
        </w:rPr>
        <w:t>上和线下两种教学优势，关注学生深度学习和</w:t>
      </w:r>
      <w:r>
        <w:rPr>
          <w:spacing w:val="-10"/>
          <w:w w:val="95"/>
          <w:sz w:val="32"/>
        </w:rPr>
        <w:t xml:space="preserve"> </w:t>
      </w:r>
      <w:r>
        <w:rPr>
          <w:spacing w:val="-8"/>
          <w:sz w:val="32"/>
        </w:rPr>
        <w:t>多样化发展；</w:t>
      </w:r>
    </w:p>
    <w:p w14:paraId="05CF85B5" w14:textId="77777777" w:rsidR="008D0268" w:rsidRDefault="00C458D4">
      <w:pPr>
        <w:pStyle w:val="a5"/>
        <w:numPr>
          <w:ilvl w:val="0"/>
          <w:numId w:val="2"/>
        </w:numPr>
        <w:tabs>
          <w:tab w:val="left" w:pos="1048"/>
        </w:tabs>
        <w:spacing w:before="0" w:line="408" w:lineRule="exact"/>
        <w:ind w:hanging="318"/>
        <w:rPr>
          <w:sz w:val="32"/>
        </w:rPr>
      </w:pPr>
      <w:r>
        <w:rPr>
          <w:spacing w:val="-10"/>
          <w:sz w:val="32"/>
        </w:rPr>
        <w:t>课程考核体现</w:t>
      </w:r>
      <w:r>
        <w:rPr>
          <w:spacing w:val="-10"/>
          <w:sz w:val="32"/>
        </w:rPr>
        <w:t>“</w:t>
      </w:r>
      <w:r>
        <w:rPr>
          <w:spacing w:val="-10"/>
          <w:sz w:val="32"/>
        </w:rPr>
        <w:t>两性一度</w:t>
      </w:r>
      <w:r>
        <w:rPr>
          <w:spacing w:val="-10"/>
          <w:sz w:val="32"/>
        </w:rPr>
        <w:t>”</w:t>
      </w:r>
      <w:r>
        <w:rPr>
          <w:spacing w:val="-10"/>
          <w:sz w:val="32"/>
        </w:rPr>
        <w:t>，线上成绩比例原则上不低于</w:t>
      </w:r>
    </w:p>
    <w:p w14:paraId="05491373" w14:textId="77777777" w:rsidR="008D0268" w:rsidRDefault="00C458D4">
      <w:pPr>
        <w:pStyle w:val="a3"/>
        <w:spacing w:before="92"/>
        <w:ind w:left="106"/>
      </w:pPr>
      <w:r>
        <w:t>30%</w:t>
      </w:r>
      <w:r>
        <w:t>，也不高于</w:t>
      </w:r>
      <w:r>
        <w:t xml:space="preserve"> 50%</w:t>
      </w:r>
      <w:r>
        <w:t>；</w:t>
      </w:r>
    </w:p>
    <w:p w14:paraId="5F7BDA13" w14:textId="77777777" w:rsidR="008D0268" w:rsidRDefault="00C458D4">
      <w:pPr>
        <w:pStyle w:val="a5"/>
        <w:numPr>
          <w:ilvl w:val="0"/>
          <w:numId w:val="2"/>
        </w:numPr>
        <w:tabs>
          <w:tab w:val="left" w:pos="1048"/>
        </w:tabs>
        <w:spacing w:line="292" w:lineRule="auto"/>
        <w:ind w:left="106" w:right="322" w:firstLine="623"/>
        <w:rPr>
          <w:sz w:val="32"/>
        </w:rPr>
      </w:pPr>
      <w:r>
        <w:rPr>
          <w:spacing w:val="-35"/>
          <w:sz w:val="32"/>
        </w:rPr>
        <w:t>填写</w:t>
      </w:r>
      <w:r>
        <w:rPr>
          <w:spacing w:val="-35"/>
          <w:sz w:val="32"/>
        </w:rPr>
        <w:t xml:space="preserve"> </w:t>
      </w:r>
      <w:r>
        <w:rPr>
          <w:spacing w:val="-3"/>
          <w:sz w:val="32"/>
        </w:rPr>
        <w:t>2020</w:t>
      </w:r>
      <w:r>
        <w:rPr>
          <w:spacing w:val="-19"/>
          <w:sz w:val="32"/>
        </w:rPr>
        <w:t xml:space="preserve"> </w:t>
      </w:r>
      <w:r>
        <w:rPr>
          <w:spacing w:val="-19"/>
          <w:sz w:val="32"/>
        </w:rPr>
        <w:t>省高校</w:t>
      </w:r>
      <w:r>
        <w:rPr>
          <w:spacing w:val="-19"/>
          <w:sz w:val="32"/>
        </w:rPr>
        <w:t>“</w:t>
      </w:r>
      <w:r>
        <w:rPr>
          <w:spacing w:val="-19"/>
          <w:sz w:val="32"/>
        </w:rPr>
        <w:t>互联网</w:t>
      </w:r>
      <w:r>
        <w:rPr>
          <w:spacing w:val="-19"/>
          <w:sz w:val="32"/>
        </w:rPr>
        <w:t>+</w:t>
      </w:r>
      <w:r>
        <w:rPr>
          <w:spacing w:val="-19"/>
          <w:sz w:val="32"/>
        </w:rPr>
        <w:t>教学</w:t>
      </w:r>
      <w:r>
        <w:rPr>
          <w:spacing w:val="-19"/>
          <w:sz w:val="32"/>
        </w:rPr>
        <w:t>”</w:t>
      </w:r>
      <w:r>
        <w:rPr>
          <w:spacing w:val="-8"/>
          <w:sz w:val="32"/>
        </w:rPr>
        <w:t>（</w:t>
      </w:r>
      <w:r>
        <w:rPr>
          <w:spacing w:val="-9"/>
          <w:sz w:val="32"/>
        </w:rPr>
        <w:t>线上线下混合</w:t>
      </w:r>
      <w:r>
        <w:rPr>
          <w:spacing w:val="-8"/>
          <w:sz w:val="32"/>
        </w:rPr>
        <w:t>）</w:t>
      </w:r>
      <w:r>
        <w:rPr>
          <w:spacing w:val="-4"/>
          <w:sz w:val="32"/>
        </w:rPr>
        <w:t>优秀</w:t>
      </w:r>
      <w:r>
        <w:rPr>
          <w:spacing w:val="-8"/>
          <w:sz w:val="32"/>
        </w:rPr>
        <w:t>案例申报书（</w:t>
      </w:r>
      <w:r>
        <w:rPr>
          <w:spacing w:val="-33"/>
          <w:sz w:val="32"/>
        </w:rPr>
        <w:t>附件</w:t>
      </w:r>
      <w:r>
        <w:rPr>
          <w:spacing w:val="-33"/>
          <w:sz w:val="32"/>
        </w:rPr>
        <w:t xml:space="preserve"> </w:t>
      </w:r>
      <w:r>
        <w:rPr>
          <w:spacing w:val="-3"/>
          <w:sz w:val="32"/>
        </w:rPr>
        <w:t>1</w:t>
      </w:r>
      <w:r>
        <w:rPr>
          <w:spacing w:val="-3"/>
          <w:sz w:val="32"/>
        </w:rPr>
        <w:t>）</w:t>
      </w:r>
    </w:p>
    <w:p w14:paraId="2D69E6B1" w14:textId="77777777" w:rsidR="008D0268" w:rsidRDefault="00C458D4">
      <w:pPr>
        <w:pStyle w:val="a3"/>
        <w:ind w:left="730"/>
        <w:rPr>
          <w:rFonts w:ascii="黑体" w:eastAsia="黑体" w:hint="eastAsia"/>
        </w:rPr>
      </w:pPr>
      <w:r>
        <w:rPr>
          <w:rFonts w:ascii="黑体" w:eastAsia="黑体" w:hint="eastAsia"/>
        </w:rPr>
        <w:t>三、申报评选和认定</w:t>
      </w:r>
    </w:p>
    <w:p w14:paraId="52C3DB55" w14:textId="77777777" w:rsidR="008D0268" w:rsidRDefault="00C458D4">
      <w:pPr>
        <w:pStyle w:val="a3"/>
        <w:spacing w:before="90" w:line="292" w:lineRule="auto"/>
        <w:ind w:left="106" w:right="104" w:firstLine="623"/>
      </w:pPr>
      <w:r>
        <w:rPr>
          <w:spacing w:val="-14"/>
          <w:w w:val="95"/>
        </w:rPr>
        <w:t>1.2020</w:t>
      </w:r>
      <w:r>
        <w:rPr>
          <w:spacing w:val="-17"/>
          <w:w w:val="95"/>
        </w:rPr>
        <w:t>“</w:t>
      </w:r>
      <w:r>
        <w:rPr>
          <w:spacing w:val="-17"/>
          <w:w w:val="95"/>
        </w:rPr>
        <w:t>互联网</w:t>
      </w:r>
      <w:r>
        <w:rPr>
          <w:spacing w:val="-17"/>
          <w:w w:val="95"/>
        </w:rPr>
        <w:t>+</w:t>
      </w:r>
      <w:r>
        <w:rPr>
          <w:spacing w:val="-17"/>
          <w:w w:val="95"/>
        </w:rPr>
        <w:t>教学</w:t>
      </w:r>
      <w:r>
        <w:rPr>
          <w:spacing w:val="-17"/>
          <w:w w:val="95"/>
        </w:rPr>
        <w:t>”</w:t>
      </w:r>
      <w:r>
        <w:rPr>
          <w:spacing w:val="-71"/>
          <w:w w:val="95"/>
        </w:rPr>
        <w:t>（</w:t>
      </w:r>
      <w:r>
        <w:rPr>
          <w:spacing w:val="-9"/>
          <w:w w:val="95"/>
        </w:rPr>
        <w:t>线上线下混合</w:t>
      </w:r>
      <w:r>
        <w:rPr>
          <w:spacing w:val="-70"/>
          <w:w w:val="95"/>
        </w:rPr>
        <w:t>）</w:t>
      </w:r>
      <w:r>
        <w:rPr>
          <w:spacing w:val="-8"/>
          <w:w w:val="95"/>
        </w:rPr>
        <w:t>优秀案例推荐名额：</w:t>
      </w:r>
      <w:r>
        <w:rPr>
          <w:spacing w:val="-8"/>
          <w:w w:val="95"/>
        </w:rPr>
        <w:t xml:space="preserve"> </w:t>
      </w:r>
      <w:r>
        <w:rPr>
          <w:spacing w:val="-16"/>
        </w:rPr>
        <w:t>国家</w:t>
      </w:r>
      <w:r>
        <w:rPr>
          <w:spacing w:val="-16"/>
        </w:rPr>
        <w:t>“</w:t>
      </w:r>
      <w:r>
        <w:rPr>
          <w:spacing w:val="-16"/>
        </w:rPr>
        <w:t>双高</w:t>
      </w:r>
      <w:r>
        <w:rPr>
          <w:spacing w:val="-16"/>
        </w:rPr>
        <w:t>”</w:t>
      </w:r>
      <w:r>
        <w:rPr>
          <w:spacing w:val="-16"/>
        </w:rPr>
        <w:t>建设校每校</w:t>
      </w:r>
      <w:r>
        <w:rPr>
          <w:spacing w:val="-16"/>
        </w:rPr>
        <w:t xml:space="preserve"> </w:t>
      </w:r>
      <w:r>
        <w:t>8</w:t>
      </w:r>
      <w:r>
        <w:rPr>
          <w:spacing w:val="-25"/>
        </w:rPr>
        <w:t xml:space="preserve"> </w:t>
      </w:r>
      <w:proofErr w:type="gramStart"/>
      <w:r>
        <w:rPr>
          <w:spacing w:val="-25"/>
        </w:rPr>
        <w:t>个</w:t>
      </w:r>
      <w:proofErr w:type="gramEnd"/>
      <w:r>
        <w:rPr>
          <w:spacing w:val="-25"/>
        </w:rPr>
        <w:t>，省级优质校每校</w:t>
      </w:r>
      <w:r>
        <w:rPr>
          <w:spacing w:val="-25"/>
        </w:rPr>
        <w:t xml:space="preserve"> </w:t>
      </w:r>
      <w:r>
        <w:t>7</w:t>
      </w:r>
      <w:r>
        <w:rPr>
          <w:spacing w:val="-21"/>
        </w:rPr>
        <w:t xml:space="preserve"> </w:t>
      </w:r>
      <w:proofErr w:type="gramStart"/>
      <w:r>
        <w:rPr>
          <w:spacing w:val="-21"/>
        </w:rPr>
        <w:t>个</w:t>
      </w:r>
      <w:proofErr w:type="gramEnd"/>
      <w:r>
        <w:rPr>
          <w:spacing w:val="-21"/>
        </w:rPr>
        <w:t>，其他高职</w:t>
      </w:r>
    </w:p>
    <w:p w14:paraId="3EC22D36" w14:textId="77777777" w:rsidR="008D0268" w:rsidRDefault="00C458D4">
      <w:pPr>
        <w:pStyle w:val="a3"/>
        <w:spacing w:before="1"/>
        <w:ind w:left="106"/>
      </w:pPr>
      <w:r>
        <w:rPr>
          <w:spacing w:val="-28"/>
        </w:rPr>
        <w:t>校每校</w:t>
      </w:r>
      <w:r>
        <w:rPr>
          <w:spacing w:val="-28"/>
        </w:rPr>
        <w:t xml:space="preserve"> </w:t>
      </w:r>
      <w:r>
        <w:t>6</w:t>
      </w:r>
      <w:r>
        <w:rPr>
          <w:spacing w:val="-22"/>
        </w:rPr>
        <w:t xml:space="preserve"> </w:t>
      </w:r>
      <w:proofErr w:type="gramStart"/>
      <w:r>
        <w:rPr>
          <w:spacing w:val="-22"/>
        </w:rPr>
        <w:t>个</w:t>
      </w:r>
      <w:proofErr w:type="gramEnd"/>
      <w:r>
        <w:rPr>
          <w:spacing w:val="-22"/>
        </w:rPr>
        <w:t>；已认定国家级精品在线开放课程</w:t>
      </w:r>
      <w:r>
        <w:rPr>
          <w:spacing w:val="-22"/>
        </w:rPr>
        <w:t xml:space="preserve"> </w:t>
      </w:r>
      <w:r>
        <w:rPr>
          <w:spacing w:val="-4"/>
        </w:rPr>
        <w:t>1-2</w:t>
      </w:r>
      <w:r>
        <w:rPr>
          <w:spacing w:val="-21"/>
        </w:rPr>
        <w:t xml:space="preserve"> </w:t>
      </w:r>
      <w:r>
        <w:rPr>
          <w:spacing w:val="-21"/>
        </w:rPr>
        <w:t>门的高校可增</w:t>
      </w:r>
    </w:p>
    <w:p w14:paraId="3A4D4895" w14:textId="77777777" w:rsidR="008D0268" w:rsidRDefault="00C458D4">
      <w:pPr>
        <w:pStyle w:val="a3"/>
        <w:spacing w:before="89" w:line="292" w:lineRule="auto"/>
        <w:ind w:left="106" w:right="327"/>
      </w:pPr>
      <w:r>
        <w:rPr>
          <w:spacing w:val="-17"/>
        </w:rPr>
        <w:t>加一个推荐名额，获得</w:t>
      </w:r>
      <w:r>
        <w:rPr>
          <w:spacing w:val="-17"/>
        </w:rPr>
        <w:t xml:space="preserve"> </w:t>
      </w:r>
      <w:r>
        <w:t>3</w:t>
      </w:r>
      <w:r>
        <w:rPr>
          <w:spacing w:val="-23"/>
        </w:rPr>
        <w:t xml:space="preserve"> </w:t>
      </w:r>
      <w:r>
        <w:rPr>
          <w:spacing w:val="-23"/>
        </w:rPr>
        <w:t>门及以上认定的高校可增加</w:t>
      </w:r>
      <w:r>
        <w:rPr>
          <w:spacing w:val="-23"/>
        </w:rPr>
        <w:t xml:space="preserve"> </w:t>
      </w:r>
      <w:r>
        <w:t>2</w:t>
      </w:r>
      <w:r>
        <w:rPr>
          <w:spacing w:val="-25"/>
        </w:rPr>
        <w:t xml:space="preserve"> </w:t>
      </w:r>
      <w:proofErr w:type="gramStart"/>
      <w:r>
        <w:rPr>
          <w:spacing w:val="-25"/>
        </w:rPr>
        <w:t>个</w:t>
      </w:r>
      <w:proofErr w:type="gramEnd"/>
      <w:r>
        <w:rPr>
          <w:spacing w:val="-25"/>
        </w:rPr>
        <w:t>推荐名额。</w:t>
      </w:r>
    </w:p>
    <w:p w14:paraId="41E65F69" w14:textId="77777777" w:rsidR="008D0268" w:rsidRDefault="00C458D4">
      <w:pPr>
        <w:pStyle w:val="a3"/>
        <w:spacing w:line="292" w:lineRule="auto"/>
        <w:ind w:left="106" w:right="259" w:firstLine="623"/>
      </w:pPr>
      <w:r>
        <w:rPr>
          <w:spacing w:val="-4"/>
          <w:w w:val="95"/>
        </w:rPr>
        <w:t>2.</w:t>
      </w:r>
      <w:r>
        <w:rPr>
          <w:spacing w:val="-15"/>
          <w:w w:val="95"/>
        </w:rPr>
        <w:t>各高校根据分配名额组织好</w:t>
      </w:r>
      <w:r>
        <w:rPr>
          <w:spacing w:val="-15"/>
          <w:w w:val="95"/>
        </w:rPr>
        <w:t>“</w:t>
      </w:r>
      <w:r>
        <w:rPr>
          <w:spacing w:val="-15"/>
          <w:w w:val="95"/>
        </w:rPr>
        <w:t>互联网</w:t>
      </w:r>
      <w:r>
        <w:rPr>
          <w:spacing w:val="-15"/>
          <w:w w:val="95"/>
        </w:rPr>
        <w:t>+</w:t>
      </w:r>
      <w:r>
        <w:rPr>
          <w:spacing w:val="-15"/>
          <w:w w:val="95"/>
        </w:rPr>
        <w:t>教学</w:t>
      </w:r>
      <w:r>
        <w:rPr>
          <w:spacing w:val="-15"/>
          <w:w w:val="95"/>
        </w:rPr>
        <w:t>”</w:t>
      </w:r>
      <w:r>
        <w:rPr>
          <w:spacing w:val="-39"/>
          <w:w w:val="95"/>
        </w:rPr>
        <w:t>（</w:t>
      </w:r>
      <w:r>
        <w:rPr>
          <w:spacing w:val="-7"/>
          <w:w w:val="95"/>
        </w:rPr>
        <w:t>线</w:t>
      </w:r>
      <w:proofErr w:type="gramStart"/>
      <w:r>
        <w:rPr>
          <w:spacing w:val="-7"/>
          <w:w w:val="95"/>
        </w:rPr>
        <w:t>上线下混</w:t>
      </w:r>
      <w:proofErr w:type="gramEnd"/>
      <w:r>
        <w:rPr>
          <w:spacing w:val="-7"/>
          <w:w w:val="95"/>
        </w:rPr>
        <w:t xml:space="preserve"> </w:t>
      </w:r>
      <w:r>
        <w:rPr>
          <w:spacing w:val="-8"/>
        </w:rPr>
        <w:t>合）</w:t>
      </w:r>
      <w:r>
        <w:rPr>
          <w:spacing w:val="-10"/>
        </w:rPr>
        <w:t>优秀案例的申报评选和推荐工作，学校推荐的优秀案例上报</w:t>
      </w:r>
      <w:r>
        <w:rPr>
          <w:spacing w:val="-8"/>
        </w:rPr>
        <w:t>时需进行排名</w:t>
      </w:r>
      <w:r>
        <w:rPr>
          <w:spacing w:val="-10"/>
        </w:rPr>
        <w:t>（</w:t>
      </w:r>
      <w:r>
        <w:rPr>
          <w:spacing w:val="-34"/>
        </w:rPr>
        <w:t>附件</w:t>
      </w:r>
      <w:r>
        <w:rPr>
          <w:spacing w:val="-34"/>
        </w:rPr>
        <w:t xml:space="preserve"> </w:t>
      </w:r>
      <w:r>
        <w:rPr>
          <w:spacing w:val="-8"/>
        </w:rPr>
        <w:t>2</w:t>
      </w:r>
      <w:r>
        <w:rPr>
          <w:spacing w:val="-8"/>
        </w:rPr>
        <w:t>），</w:t>
      </w:r>
      <w:r>
        <w:rPr>
          <w:spacing w:val="-9"/>
        </w:rPr>
        <w:t>省高教学会将组织专家评审优秀案例</w:t>
      </w:r>
      <w:r>
        <w:rPr>
          <w:spacing w:val="-10"/>
        </w:rPr>
        <w:t>的等级。评审结果将在省高教学会网站公示一周，无异议后报教育厅职成教处审核，同意后正式发文认定。</w:t>
      </w:r>
    </w:p>
    <w:p w14:paraId="3DE70C79" w14:textId="77777777" w:rsidR="008D0268" w:rsidRDefault="00C458D4">
      <w:pPr>
        <w:pStyle w:val="a3"/>
        <w:spacing w:line="408" w:lineRule="exact"/>
        <w:ind w:left="730"/>
        <w:rPr>
          <w:rFonts w:ascii="黑体" w:eastAsia="黑体" w:hint="eastAsia"/>
        </w:rPr>
      </w:pPr>
      <w:r>
        <w:rPr>
          <w:rFonts w:ascii="黑体" w:eastAsia="黑体" w:hint="eastAsia"/>
        </w:rPr>
        <w:t>四、网上申报与材料提交</w:t>
      </w:r>
    </w:p>
    <w:p w14:paraId="63D642D0" w14:textId="77777777" w:rsidR="008D0268" w:rsidRDefault="00C458D4">
      <w:pPr>
        <w:pStyle w:val="a5"/>
        <w:numPr>
          <w:ilvl w:val="0"/>
          <w:numId w:val="1"/>
        </w:numPr>
        <w:tabs>
          <w:tab w:val="left" w:pos="1048"/>
        </w:tabs>
        <w:spacing w:before="92" w:line="292" w:lineRule="auto"/>
        <w:ind w:right="258" w:firstLine="623"/>
        <w:jc w:val="both"/>
        <w:rPr>
          <w:sz w:val="32"/>
        </w:rPr>
      </w:pPr>
      <w:r>
        <w:rPr>
          <w:spacing w:val="-10"/>
          <w:sz w:val="32"/>
        </w:rPr>
        <w:t>各高校教务处指定一名工作人员，填写《优秀案例申报网站</w:t>
      </w:r>
      <w:r>
        <w:rPr>
          <w:spacing w:val="-8"/>
          <w:sz w:val="32"/>
        </w:rPr>
        <w:t>（</w:t>
      </w:r>
      <w:r>
        <w:rPr>
          <w:spacing w:val="-9"/>
          <w:sz w:val="32"/>
        </w:rPr>
        <w:t>教材建设网</w:t>
      </w:r>
      <w:r>
        <w:rPr>
          <w:spacing w:val="-10"/>
          <w:sz w:val="32"/>
        </w:rPr>
        <w:t>）学校管理员信息表》</w:t>
      </w:r>
      <w:r>
        <w:rPr>
          <w:spacing w:val="-8"/>
          <w:sz w:val="32"/>
        </w:rPr>
        <w:t>（</w:t>
      </w:r>
      <w:r>
        <w:rPr>
          <w:spacing w:val="-35"/>
          <w:sz w:val="32"/>
        </w:rPr>
        <w:t>附件</w:t>
      </w:r>
      <w:r>
        <w:rPr>
          <w:spacing w:val="-35"/>
          <w:sz w:val="32"/>
        </w:rPr>
        <w:t xml:space="preserve"> </w:t>
      </w:r>
      <w:r>
        <w:rPr>
          <w:spacing w:val="-9"/>
          <w:sz w:val="32"/>
        </w:rPr>
        <w:t>3</w:t>
      </w:r>
      <w:r>
        <w:rPr>
          <w:spacing w:val="-9"/>
          <w:sz w:val="32"/>
        </w:rPr>
        <w:t>）</w:t>
      </w:r>
      <w:r>
        <w:rPr>
          <w:spacing w:val="-28"/>
          <w:sz w:val="32"/>
        </w:rPr>
        <w:t>，并于</w:t>
      </w:r>
      <w:r>
        <w:rPr>
          <w:spacing w:val="-28"/>
          <w:sz w:val="32"/>
        </w:rPr>
        <w:t xml:space="preserve"> </w:t>
      </w:r>
      <w:r>
        <w:rPr>
          <w:spacing w:val="-3"/>
          <w:sz w:val="32"/>
        </w:rPr>
        <w:t>2020</w:t>
      </w:r>
      <w:r>
        <w:rPr>
          <w:spacing w:val="-48"/>
          <w:sz w:val="32"/>
        </w:rPr>
        <w:t xml:space="preserve"> </w:t>
      </w:r>
      <w:r>
        <w:rPr>
          <w:spacing w:val="-48"/>
          <w:sz w:val="32"/>
        </w:rPr>
        <w:t>年</w:t>
      </w:r>
      <w:r>
        <w:rPr>
          <w:spacing w:val="-48"/>
          <w:sz w:val="32"/>
        </w:rPr>
        <w:t>9</w:t>
      </w:r>
      <w:r>
        <w:rPr>
          <w:spacing w:val="-62"/>
          <w:sz w:val="32"/>
        </w:rPr>
        <w:t xml:space="preserve"> </w:t>
      </w:r>
      <w:r>
        <w:rPr>
          <w:spacing w:val="-62"/>
          <w:sz w:val="32"/>
        </w:rPr>
        <w:t>月</w:t>
      </w:r>
      <w:r>
        <w:rPr>
          <w:spacing w:val="-62"/>
          <w:sz w:val="32"/>
        </w:rPr>
        <w:t xml:space="preserve"> </w:t>
      </w:r>
      <w:r>
        <w:rPr>
          <w:sz w:val="32"/>
        </w:rPr>
        <w:t>30</w:t>
      </w:r>
      <w:r>
        <w:rPr>
          <w:spacing w:val="-21"/>
          <w:sz w:val="32"/>
        </w:rPr>
        <w:t xml:space="preserve"> </w:t>
      </w:r>
      <w:r>
        <w:rPr>
          <w:spacing w:val="-21"/>
          <w:sz w:val="32"/>
        </w:rPr>
        <w:t>日前发送至邮箱</w:t>
      </w:r>
      <w:r>
        <w:rPr>
          <w:spacing w:val="-6"/>
          <w:sz w:val="32"/>
        </w:rPr>
        <w:t>（</w:t>
      </w:r>
      <w:hyperlink r:id="rId7">
        <w:r>
          <w:rPr>
            <w:spacing w:val="-6"/>
            <w:sz w:val="32"/>
          </w:rPr>
          <w:t>502547310@qq.com</w:t>
        </w:r>
      </w:hyperlink>
      <w:r>
        <w:rPr>
          <w:spacing w:val="-6"/>
          <w:sz w:val="32"/>
        </w:rPr>
        <w:t>）</w:t>
      </w:r>
      <w:r>
        <w:rPr>
          <w:spacing w:val="-7"/>
          <w:sz w:val="32"/>
        </w:rPr>
        <w:t>，获取管理员账号</w:t>
      </w:r>
      <w:r>
        <w:rPr>
          <w:spacing w:val="-10"/>
          <w:sz w:val="32"/>
        </w:rPr>
        <w:t>和密码，以便指导有关老师填报。</w:t>
      </w:r>
    </w:p>
    <w:p w14:paraId="2DCE22FE" w14:textId="77777777" w:rsidR="008D0268" w:rsidRDefault="00C458D4">
      <w:pPr>
        <w:pStyle w:val="a5"/>
        <w:numPr>
          <w:ilvl w:val="0"/>
          <w:numId w:val="1"/>
        </w:numPr>
        <w:tabs>
          <w:tab w:val="left" w:pos="1048"/>
        </w:tabs>
        <w:spacing w:before="0" w:line="292" w:lineRule="auto"/>
        <w:ind w:right="111" w:firstLine="623"/>
        <w:rPr>
          <w:sz w:val="32"/>
        </w:rPr>
      </w:pPr>
      <w:r>
        <w:rPr>
          <w:spacing w:val="-10"/>
          <w:sz w:val="32"/>
        </w:rPr>
        <w:t>已确定推荐优秀案例的教师在浙江省高校教材建设网上完</w:t>
      </w:r>
      <w:r>
        <w:rPr>
          <w:spacing w:val="-4"/>
          <w:sz w:val="32"/>
        </w:rPr>
        <w:t>成申报书的填写，网站地址为</w:t>
      </w:r>
      <w:hyperlink r:id="rId8">
        <w:r>
          <w:rPr>
            <w:spacing w:val="-5"/>
            <w:sz w:val="32"/>
          </w:rPr>
          <w:t>http://118.178.225.61/</w:t>
        </w:r>
      </w:hyperlink>
      <w:r>
        <w:rPr>
          <w:spacing w:val="-6"/>
          <w:sz w:val="32"/>
        </w:rPr>
        <w:t>，学校教</w:t>
      </w:r>
      <w:r>
        <w:rPr>
          <w:spacing w:val="-10"/>
          <w:sz w:val="32"/>
        </w:rPr>
        <w:t>务处管理员网上审核通过后，正式提交。电子材料申报平台联系</w:t>
      </w:r>
      <w:r>
        <w:rPr>
          <w:spacing w:val="-22"/>
          <w:sz w:val="32"/>
        </w:rPr>
        <w:t>人：浙江大学出版社</w:t>
      </w:r>
      <w:proofErr w:type="gramStart"/>
      <w:r>
        <w:rPr>
          <w:spacing w:val="-22"/>
          <w:sz w:val="32"/>
        </w:rPr>
        <w:t>傅宏梁</w:t>
      </w:r>
      <w:proofErr w:type="gramEnd"/>
      <w:r>
        <w:rPr>
          <w:spacing w:val="-22"/>
          <w:sz w:val="32"/>
        </w:rPr>
        <w:t>，邮箱：</w:t>
      </w:r>
      <w:hyperlink r:id="rId9">
        <w:r>
          <w:rPr>
            <w:spacing w:val="-10"/>
            <w:sz w:val="32"/>
          </w:rPr>
          <w:t>502547310@qq.com</w:t>
        </w:r>
        <w:r>
          <w:rPr>
            <w:spacing w:val="-14"/>
            <w:sz w:val="32"/>
          </w:rPr>
          <w:t xml:space="preserve"> </w:t>
        </w:r>
      </w:hyperlink>
      <w:r>
        <w:rPr>
          <w:spacing w:val="-8"/>
          <w:sz w:val="32"/>
        </w:rPr>
        <w:t>联系电话：</w:t>
      </w:r>
      <w:r>
        <w:rPr>
          <w:spacing w:val="-8"/>
          <w:sz w:val="32"/>
        </w:rPr>
        <w:t xml:space="preserve"> </w:t>
      </w:r>
      <w:r>
        <w:rPr>
          <w:spacing w:val="-5"/>
          <w:sz w:val="32"/>
        </w:rPr>
        <w:t>0571-88273329</w:t>
      </w:r>
      <w:r>
        <w:rPr>
          <w:sz w:val="32"/>
        </w:rPr>
        <w:t>。</w:t>
      </w:r>
    </w:p>
    <w:p w14:paraId="582146A9" w14:textId="77777777" w:rsidR="008D0268" w:rsidRDefault="008D0268">
      <w:pPr>
        <w:pStyle w:val="a3"/>
        <w:spacing w:before="3"/>
        <w:rPr>
          <w:sz w:val="12"/>
        </w:rPr>
      </w:pPr>
    </w:p>
    <w:p w14:paraId="0FA099D0" w14:textId="77777777" w:rsidR="008D0268" w:rsidRDefault="00C458D4">
      <w:pPr>
        <w:spacing w:before="93"/>
        <w:ind w:left="109"/>
        <w:rPr>
          <w:rFonts w:ascii="Times New Roman"/>
          <w:sz w:val="18"/>
        </w:rPr>
      </w:pPr>
      <w:r>
        <w:rPr>
          <w:rFonts w:ascii="Times New Roman"/>
          <w:sz w:val="18"/>
        </w:rPr>
        <w:t>- 2 -</w:t>
      </w:r>
    </w:p>
    <w:p w14:paraId="1F3980EE" w14:textId="77777777" w:rsidR="008D0268" w:rsidRDefault="008D0268">
      <w:pPr>
        <w:rPr>
          <w:rFonts w:ascii="Times New Roman"/>
          <w:sz w:val="18"/>
        </w:rPr>
        <w:sectPr w:rsidR="008D0268">
          <w:pgSz w:w="11910" w:h="16840"/>
          <w:pgMar w:top="1300" w:right="1260" w:bottom="280" w:left="1480" w:header="720" w:footer="720" w:gutter="0"/>
          <w:cols w:space="720"/>
        </w:sectPr>
      </w:pPr>
    </w:p>
    <w:p w14:paraId="7C13DF0F" w14:textId="77777777" w:rsidR="008D0268" w:rsidRDefault="00C458D4">
      <w:pPr>
        <w:pStyle w:val="a5"/>
        <w:numPr>
          <w:ilvl w:val="0"/>
          <w:numId w:val="1"/>
        </w:numPr>
        <w:tabs>
          <w:tab w:val="left" w:pos="1048"/>
        </w:tabs>
        <w:spacing w:before="39" w:line="292" w:lineRule="auto"/>
        <w:ind w:right="258" w:firstLine="623"/>
        <w:rPr>
          <w:sz w:val="32"/>
        </w:rPr>
      </w:pPr>
      <w:r>
        <w:rPr>
          <w:spacing w:val="-15"/>
          <w:w w:val="95"/>
          <w:sz w:val="32"/>
        </w:rPr>
        <w:lastRenderedPageBreak/>
        <w:t>各高校评选结束后需各上报一份</w:t>
      </w:r>
      <w:r>
        <w:rPr>
          <w:spacing w:val="-15"/>
          <w:w w:val="95"/>
          <w:sz w:val="32"/>
        </w:rPr>
        <w:t>“</w:t>
      </w:r>
      <w:r>
        <w:rPr>
          <w:spacing w:val="-15"/>
          <w:w w:val="95"/>
          <w:sz w:val="32"/>
        </w:rPr>
        <w:t>互联网</w:t>
      </w:r>
      <w:r>
        <w:rPr>
          <w:spacing w:val="-15"/>
          <w:w w:val="95"/>
          <w:sz w:val="32"/>
        </w:rPr>
        <w:t>+</w:t>
      </w:r>
      <w:r>
        <w:rPr>
          <w:spacing w:val="-15"/>
          <w:w w:val="95"/>
          <w:sz w:val="32"/>
        </w:rPr>
        <w:t>教学</w:t>
      </w:r>
      <w:r>
        <w:rPr>
          <w:spacing w:val="-15"/>
          <w:w w:val="95"/>
          <w:sz w:val="32"/>
        </w:rPr>
        <w:t>”</w:t>
      </w:r>
      <w:r>
        <w:rPr>
          <w:spacing w:val="-39"/>
          <w:w w:val="95"/>
          <w:sz w:val="32"/>
        </w:rPr>
        <w:t>（</w:t>
      </w:r>
      <w:r>
        <w:rPr>
          <w:spacing w:val="-6"/>
          <w:w w:val="95"/>
          <w:sz w:val="32"/>
        </w:rPr>
        <w:t>线上线</w:t>
      </w:r>
      <w:r>
        <w:rPr>
          <w:spacing w:val="-6"/>
          <w:w w:val="95"/>
          <w:sz w:val="32"/>
        </w:rPr>
        <w:t xml:space="preserve"> </w:t>
      </w:r>
      <w:r>
        <w:rPr>
          <w:spacing w:val="-8"/>
          <w:sz w:val="32"/>
        </w:rPr>
        <w:t>下混合）</w:t>
      </w:r>
      <w:r>
        <w:rPr>
          <w:spacing w:val="-9"/>
          <w:sz w:val="32"/>
        </w:rPr>
        <w:t>优秀案例汇总表</w:t>
      </w:r>
      <w:r>
        <w:rPr>
          <w:spacing w:val="-8"/>
          <w:sz w:val="32"/>
        </w:rPr>
        <w:t>（</w:t>
      </w:r>
      <w:r>
        <w:rPr>
          <w:spacing w:val="-34"/>
          <w:sz w:val="32"/>
        </w:rPr>
        <w:t>附件</w:t>
      </w:r>
      <w:r>
        <w:rPr>
          <w:spacing w:val="-34"/>
          <w:sz w:val="32"/>
        </w:rPr>
        <w:t xml:space="preserve"> </w:t>
      </w:r>
      <w:r>
        <w:rPr>
          <w:spacing w:val="-8"/>
          <w:sz w:val="32"/>
        </w:rPr>
        <w:t>2</w:t>
      </w:r>
      <w:r>
        <w:rPr>
          <w:spacing w:val="-8"/>
          <w:sz w:val="32"/>
        </w:rPr>
        <w:t>）（需盖章）寄送省高教学会</w:t>
      </w:r>
      <w:r>
        <w:rPr>
          <w:spacing w:val="-27"/>
          <w:sz w:val="32"/>
        </w:rPr>
        <w:t>秘书处，寄送地址：杭州市</w:t>
      </w:r>
      <w:proofErr w:type="gramStart"/>
      <w:r>
        <w:rPr>
          <w:spacing w:val="-27"/>
          <w:sz w:val="32"/>
        </w:rPr>
        <w:t>文晖路</w:t>
      </w:r>
      <w:proofErr w:type="gramEnd"/>
      <w:r>
        <w:rPr>
          <w:spacing w:val="-27"/>
          <w:sz w:val="32"/>
        </w:rPr>
        <w:t xml:space="preserve"> </w:t>
      </w:r>
      <w:r>
        <w:rPr>
          <w:spacing w:val="-4"/>
          <w:sz w:val="32"/>
        </w:rPr>
        <w:t>321</w:t>
      </w:r>
      <w:r>
        <w:rPr>
          <w:spacing w:val="-26"/>
          <w:sz w:val="32"/>
        </w:rPr>
        <w:t xml:space="preserve"> </w:t>
      </w:r>
      <w:r>
        <w:rPr>
          <w:spacing w:val="-26"/>
          <w:sz w:val="32"/>
        </w:rPr>
        <w:t>号浙江省教育大厦</w:t>
      </w:r>
      <w:r>
        <w:rPr>
          <w:spacing w:val="-26"/>
          <w:sz w:val="32"/>
        </w:rPr>
        <w:t xml:space="preserve"> </w:t>
      </w:r>
      <w:r>
        <w:rPr>
          <w:sz w:val="32"/>
        </w:rPr>
        <w:t>5</w:t>
      </w:r>
      <w:r>
        <w:rPr>
          <w:spacing w:val="-62"/>
          <w:sz w:val="32"/>
        </w:rPr>
        <w:t xml:space="preserve"> </w:t>
      </w:r>
      <w:r>
        <w:rPr>
          <w:spacing w:val="-62"/>
          <w:sz w:val="32"/>
        </w:rPr>
        <w:t>楼</w:t>
      </w:r>
      <w:r>
        <w:rPr>
          <w:spacing w:val="-62"/>
          <w:sz w:val="32"/>
        </w:rPr>
        <w:t xml:space="preserve"> </w:t>
      </w:r>
      <w:r>
        <w:rPr>
          <w:spacing w:val="-4"/>
          <w:sz w:val="32"/>
        </w:rPr>
        <w:t xml:space="preserve">509 </w:t>
      </w:r>
      <w:r>
        <w:rPr>
          <w:spacing w:val="-10"/>
          <w:sz w:val="32"/>
        </w:rPr>
        <w:t>室</w:t>
      </w:r>
      <w:r>
        <w:rPr>
          <w:spacing w:val="-10"/>
          <w:sz w:val="32"/>
        </w:rPr>
        <w:t xml:space="preserve"> </w:t>
      </w:r>
      <w:r>
        <w:rPr>
          <w:spacing w:val="-10"/>
          <w:sz w:val="32"/>
        </w:rPr>
        <w:t>省高教学会秘书处，联系人：缪老师，联系电话：</w:t>
      </w:r>
    </w:p>
    <w:p w14:paraId="21612FEC" w14:textId="77777777" w:rsidR="008D0268" w:rsidRDefault="00C458D4">
      <w:pPr>
        <w:pStyle w:val="a3"/>
        <w:spacing w:line="408" w:lineRule="exact"/>
        <w:ind w:left="106"/>
      </w:pPr>
      <w:r>
        <w:t>0571-88008533</w:t>
      </w:r>
      <w:r>
        <w:t>，</w:t>
      </w:r>
      <w:r>
        <w:t>13606505189</w:t>
      </w:r>
      <w:r>
        <w:t>。</w:t>
      </w:r>
    </w:p>
    <w:p w14:paraId="287832BF" w14:textId="77777777" w:rsidR="008D0268" w:rsidRDefault="00C458D4">
      <w:pPr>
        <w:pStyle w:val="a5"/>
        <w:numPr>
          <w:ilvl w:val="0"/>
          <w:numId w:val="1"/>
        </w:numPr>
        <w:tabs>
          <w:tab w:val="left" w:pos="1048"/>
        </w:tabs>
        <w:spacing w:before="90" w:line="292" w:lineRule="auto"/>
        <w:ind w:right="263" w:firstLine="623"/>
        <w:rPr>
          <w:sz w:val="32"/>
        </w:rPr>
      </w:pPr>
      <w:r>
        <w:rPr>
          <w:spacing w:val="-11"/>
          <w:sz w:val="32"/>
        </w:rPr>
        <w:t>“</w:t>
      </w:r>
      <w:r>
        <w:rPr>
          <w:spacing w:val="-11"/>
          <w:sz w:val="32"/>
        </w:rPr>
        <w:t>互联网</w:t>
      </w:r>
      <w:r>
        <w:rPr>
          <w:spacing w:val="-11"/>
          <w:sz w:val="32"/>
        </w:rPr>
        <w:t>+</w:t>
      </w:r>
      <w:r>
        <w:rPr>
          <w:spacing w:val="-11"/>
          <w:sz w:val="32"/>
        </w:rPr>
        <w:t>教学</w:t>
      </w:r>
      <w:r>
        <w:rPr>
          <w:spacing w:val="-11"/>
          <w:sz w:val="32"/>
        </w:rPr>
        <w:t>”</w:t>
      </w:r>
      <w:r>
        <w:rPr>
          <w:spacing w:val="-32"/>
          <w:sz w:val="32"/>
        </w:rPr>
        <w:t>（</w:t>
      </w:r>
      <w:r>
        <w:rPr>
          <w:spacing w:val="-9"/>
          <w:sz w:val="32"/>
        </w:rPr>
        <w:t>线上线下混合</w:t>
      </w:r>
      <w:r>
        <w:rPr>
          <w:spacing w:val="-32"/>
          <w:sz w:val="32"/>
        </w:rPr>
        <w:t>）</w:t>
      </w:r>
      <w:r>
        <w:rPr>
          <w:spacing w:val="-9"/>
          <w:sz w:val="32"/>
        </w:rPr>
        <w:t>优秀案例推荐材料网</w:t>
      </w:r>
      <w:r>
        <w:rPr>
          <w:spacing w:val="-15"/>
          <w:sz w:val="32"/>
        </w:rPr>
        <w:t>上申报及汇总表寄送截止时间为</w:t>
      </w:r>
      <w:r>
        <w:rPr>
          <w:spacing w:val="-15"/>
          <w:sz w:val="32"/>
        </w:rPr>
        <w:t xml:space="preserve"> </w:t>
      </w:r>
      <w:r>
        <w:rPr>
          <w:spacing w:val="-4"/>
          <w:sz w:val="32"/>
        </w:rPr>
        <w:t>2020</w:t>
      </w:r>
      <w:r>
        <w:rPr>
          <w:spacing w:val="-59"/>
          <w:sz w:val="32"/>
        </w:rPr>
        <w:t xml:space="preserve"> </w:t>
      </w:r>
      <w:r>
        <w:rPr>
          <w:spacing w:val="-59"/>
          <w:sz w:val="32"/>
        </w:rPr>
        <w:t>年</w:t>
      </w:r>
      <w:r>
        <w:rPr>
          <w:spacing w:val="-59"/>
          <w:sz w:val="32"/>
        </w:rPr>
        <w:t xml:space="preserve"> </w:t>
      </w:r>
      <w:r>
        <w:rPr>
          <w:sz w:val="32"/>
        </w:rPr>
        <w:t>10</w:t>
      </w:r>
      <w:r>
        <w:rPr>
          <w:spacing w:val="-59"/>
          <w:sz w:val="32"/>
        </w:rPr>
        <w:t xml:space="preserve"> </w:t>
      </w:r>
      <w:r>
        <w:rPr>
          <w:spacing w:val="-59"/>
          <w:sz w:val="32"/>
        </w:rPr>
        <w:t>月</w:t>
      </w:r>
      <w:r>
        <w:rPr>
          <w:spacing w:val="-59"/>
          <w:sz w:val="32"/>
        </w:rPr>
        <w:t xml:space="preserve"> </w:t>
      </w:r>
      <w:r>
        <w:rPr>
          <w:sz w:val="32"/>
        </w:rPr>
        <w:t>30</w:t>
      </w:r>
      <w:r>
        <w:rPr>
          <w:spacing w:val="-35"/>
          <w:sz w:val="32"/>
        </w:rPr>
        <w:t xml:space="preserve"> </w:t>
      </w:r>
      <w:r>
        <w:rPr>
          <w:spacing w:val="-35"/>
          <w:sz w:val="32"/>
        </w:rPr>
        <w:t>日。</w:t>
      </w:r>
    </w:p>
    <w:p w14:paraId="263FA434" w14:textId="77777777" w:rsidR="008D0268" w:rsidRDefault="008D0268">
      <w:pPr>
        <w:pStyle w:val="a3"/>
      </w:pPr>
    </w:p>
    <w:p w14:paraId="728B180F" w14:textId="77777777" w:rsidR="008D0268" w:rsidRDefault="008D0268">
      <w:pPr>
        <w:pStyle w:val="a3"/>
        <w:spacing w:before="2"/>
        <w:rPr>
          <w:sz w:val="46"/>
        </w:rPr>
      </w:pPr>
    </w:p>
    <w:p w14:paraId="5D26E7FD" w14:textId="77777777" w:rsidR="008D0268" w:rsidRDefault="00C458D4">
      <w:pPr>
        <w:pStyle w:val="a3"/>
        <w:ind w:left="730"/>
      </w:pPr>
      <w:r>
        <w:t>附件</w:t>
      </w:r>
      <w:r>
        <w:t>:</w:t>
      </w:r>
    </w:p>
    <w:p w14:paraId="389ECE85" w14:textId="77777777" w:rsidR="008D0268" w:rsidRDefault="00C458D4">
      <w:pPr>
        <w:pStyle w:val="a3"/>
        <w:spacing w:before="89"/>
        <w:ind w:left="730"/>
      </w:pPr>
      <w:r>
        <w:t>1.2020“</w:t>
      </w:r>
      <w:r>
        <w:t>互联网</w:t>
      </w:r>
      <w:r>
        <w:t>+</w:t>
      </w:r>
      <w:r>
        <w:t>教学</w:t>
      </w:r>
      <w:r>
        <w:t>”</w:t>
      </w:r>
      <w:r>
        <w:t>（线上线下混合）优秀案例申报书</w:t>
      </w:r>
    </w:p>
    <w:p w14:paraId="3F659697" w14:textId="77777777" w:rsidR="008D0268" w:rsidRDefault="00C458D4">
      <w:pPr>
        <w:pStyle w:val="a3"/>
        <w:spacing w:before="89"/>
        <w:ind w:left="730"/>
      </w:pPr>
      <w:r>
        <w:rPr>
          <w:spacing w:val="-5"/>
          <w:w w:val="95"/>
        </w:rPr>
        <w:t>2.2020</w:t>
      </w:r>
      <w:r>
        <w:rPr>
          <w:spacing w:val="-10"/>
          <w:w w:val="95"/>
        </w:rPr>
        <w:t>“</w:t>
      </w:r>
      <w:r>
        <w:rPr>
          <w:spacing w:val="-10"/>
          <w:w w:val="95"/>
        </w:rPr>
        <w:t>互联网</w:t>
      </w:r>
      <w:r>
        <w:rPr>
          <w:spacing w:val="-10"/>
          <w:w w:val="95"/>
        </w:rPr>
        <w:t>+</w:t>
      </w:r>
      <w:r>
        <w:rPr>
          <w:spacing w:val="-10"/>
          <w:w w:val="95"/>
        </w:rPr>
        <w:t>教学</w:t>
      </w:r>
      <w:r>
        <w:rPr>
          <w:spacing w:val="-10"/>
          <w:w w:val="95"/>
        </w:rPr>
        <w:t>”</w:t>
      </w:r>
      <w:r>
        <w:rPr>
          <w:spacing w:val="-10"/>
          <w:w w:val="95"/>
        </w:rPr>
        <w:t>优秀案例学校汇总表</w:t>
      </w:r>
      <w:r>
        <w:rPr>
          <w:spacing w:val="-8"/>
          <w:w w:val="95"/>
        </w:rPr>
        <w:t>（排名表</w:t>
      </w:r>
      <w:r>
        <w:rPr>
          <w:w w:val="95"/>
        </w:rPr>
        <w:t>）</w:t>
      </w:r>
    </w:p>
    <w:p w14:paraId="374EE344" w14:textId="77777777" w:rsidR="008D0268" w:rsidRDefault="00C458D4">
      <w:pPr>
        <w:pStyle w:val="a3"/>
        <w:spacing w:before="92"/>
        <w:ind w:left="730"/>
      </w:pPr>
      <w:r>
        <w:rPr>
          <w:spacing w:val="-6"/>
          <w:w w:val="95"/>
        </w:rPr>
        <w:t>3.</w:t>
      </w:r>
      <w:r>
        <w:rPr>
          <w:spacing w:val="-10"/>
          <w:w w:val="95"/>
        </w:rPr>
        <w:t>“</w:t>
      </w:r>
      <w:r>
        <w:rPr>
          <w:spacing w:val="-10"/>
          <w:w w:val="95"/>
        </w:rPr>
        <w:t>互联网</w:t>
      </w:r>
      <w:r>
        <w:rPr>
          <w:spacing w:val="-10"/>
          <w:w w:val="95"/>
        </w:rPr>
        <w:t>+</w:t>
      </w:r>
      <w:r>
        <w:rPr>
          <w:spacing w:val="-10"/>
          <w:w w:val="95"/>
        </w:rPr>
        <w:t>教学</w:t>
      </w:r>
      <w:r>
        <w:rPr>
          <w:spacing w:val="-10"/>
          <w:w w:val="95"/>
        </w:rPr>
        <w:t>”</w:t>
      </w:r>
      <w:r>
        <w:rPr>
          <w:spacing w:val="-10"/>
          <w:w w:val="95"/>
        </w:rPr>
        <w:t>优秀案例申报网站学校管理员信息表</w:t>
      </w:r>
    </w:p>
    <w:p w14:paraId="68717B52" w14:textId="77777777" w:rsidR="008D0268" w:rsidRDefault="008D0268">
      <w:pPr>
        <w:pStyle w:val="a3"/>
        <w:rPr>
          <w:sz w:val="20"/>
        </w:rPr>
      </w:pPr>
    </w:p>
    <w:p w14:paraId="6494EDE6" w14:textId="77777777" w:rsidR="008D0268" w:rsidRDefault="008D0268">
      <w:pPr>
        <w:pStyle w:val="a3"/>
        <w:rPr>
          <w:sz w:val="20"/>
        </w:rPr>
      </w:pPr>
    </w:p>
    <w:p w14:paraId="40778D16" w14:textId="77777777" w:rsidR="008D0268" w:rsidRDefault="008D0268">
      <w:pPr>
        <w:pStyle w:val="a3"/>
        <w:rPr>
          <w:sz w:val="20"/>
        </w:rPr>
      </w:pPr>
    </w:p>
    <w:p w14:paraId="456C5A7C" w14:textId="77777777" w:rsidR="008D0268" w:rsidRDefault="008D0268">
      <w:pPr>
        <w:pStyle w:val="a3"/>
        <w:rPr>
          <w:sz w:val="20"/>
        </w:rPr>
      </w:pPr>
    </w:p>
    <w:p w14:paraId="68D82A8D" w14:textId="77777777" w:rsidR="008D0268" w:rsidRDefault="008D0268">
      <w:pPr>
        <w:pStyle w:val="a3"/>
        <w:rPr>
          <w:sz w:val="20"/>
        </w:rPr>
      </w:pPr>
    </w:p>
    <w:p w14:paraId="47E54574" w14:textId="77777777" w:rsidR="008D0268" w:rsidRDefault="008D0268">
      <w:pPr>
        <w:pStyle w:val="a3"/>
        <w:rPr>
          <w:sz w:val="20"/>
        </w:rPr>
      </w:pPr>
    </w:p>
    <w:p w14:paraId="41A65200" w14:textId="77777777" w:rsidR="008D0268" w:rsidRDefault="008D0268">
      <w:pPr>
        <w:pStyle w:val="a3"/>
        <w:rPr>
          <w:sz w:val="20"/>
        </w:rPr>
      </w:pPr>
    </w:p>
    <w:p w14:paraId="24A4A231" w14:textId="65065C2F" w:rsidR="008D0268" w:rsidRDefault="008D0268">
      <w:pPr>
        <w:pStyle w:val="a3"/>
        <w:spacing w:before="12"/>
        <w:rPr>
          <w:sz w:val="24"/>
        </w:rPr>
      </w:pPr>
    </w:p>
    <w:p w14:paraId="5AEF039F" w14:textId="77777777" w:rsidR="008D0268" w:rsidRDefault="008D0268">
      <w:pPr>
        <w:pStyle w:val="a3"/>
        <w:rPr>
          <w:sz w:val="20"/>
        </w:rPr>
      </w:pPr>
    </w:p>
    <w:p w14:paraId="1E6AD217" w14:textId="77777777" w:rsidR="008D0268" w:rsidRDefault="008D0268">
      <w:pPr>
        <w:pStyle w:val="a3"/>
        <w:rPr>
          <w:sz w:val="20"/>
        </w:rPr>
      </w:pPr>
    </w:p>
    <w:p w14:paraId="030A8258" w14:textId="77777777" w:rsidR="008D0268" w:rsidRDefault="008D0268">
      <w:pPr>
        <w:pStyle w:val="a3"/>
        <w:rPr>
          <w:sz w:val="20"/>
        </w:rPr>
      </w:pPr>
    </w:p>
    <w:p w14:paraId="4537101B" w14:textId="77777777" w:rsidR="008D0268" w:rsidRDefault="008D0268">
      <w:pPr>
        <w:pStyle w:val="a3"/>
        <w:rPr>
          <w:sz w:val="20"/>
        </w:rPr>
      </w:pPr>
    </w:p>
    <w:p w14:paraId="6C71C71B" w14:textId="77777777" w:rsidR="008D0268" w:rsidRDefault="008D0268">
      <w:pPr>
        <w:pStyle w:val="a3"/>
        <w:rPr>
          <w:sz w:val="20"/>
        </w:rPr>
      </w:pPr>
    </w:p>
    <w:p w14:paraId="63F04BD8" w14:textId="77777777" w:rsidR="008D0268" w:rsidRDefault="00C458D4">
      <w:pPr>
        <w:pStyle w:val="a3"/>
        <w:spacing w:before="7"/>
        <w:rPr>
          <w:sz w:val="14"/>
        </w:rPr>
      </w:pPr>
      <w:r>
        <w:pict w14:anchorId="2A4F61E7">
          <v:line id="_x0000_s1027" style="position:absolute;z-index:-15727616;mso-wrap-distance-left:0;mso-wrap-distance-right:0;mso-position-horizontal-relative:page" from="81.35pt,11.7pt" to="7in,11.75pt">
            <w10:wrap type="topAndBottom" anchorx="page"/>
          </v:line>
        </w:pict>
      </w:r>
    </w:p>
    <w:p w14:paraId="149A932F" w14:textId="77777777" w:rsidR="008D0268" w:rsidRDefault="00C458D4">
      <w:pPr>
        <w:tabs>
          <w:tab w:val="left" w:pos="5363"/>
        </w:tabs>
        <w:spacing w:before="109"/>
        <w:ind w:left="545"/>
        <w:rPr>
          <w:sz w:val="30"/>
        </w:rPr>
      </w:pPr>
      <w:r>
        <w:rPr>
          <w:spacing w:val="-8"/>
          <w:sz w:val="30"/>
        </w:rPr>
        <w:t>浙江</w:t>
      </w:r>
      <w:r>
        <w:rPr>
          <w:spacing w:val="-10"/>
          <w:sz w:val="30"/>
        </w:rPr>
        <w:t>省</w:t>
      </w:r>
      <w:r>
        <w:rPr>
          <w:spacing w:val="-8"/>
          <w:sz w:val="30"/>
        </w:rPr>
        <w:t>高等</w:t>
      </w:r>
      <w:r>
        <w:rPr>
          <w:spacing w:val="-10"/>
          <w:sz w:val="30"/>
        </w:rPr>
        <w:t>教</w:t>
      </w:r>
      <w:r>
        <w:rPr>
          <w:spacing w:val="-8"/>
          <w:sz w:val="30"/>
        </w:rPr>
        <w:t>育</w:t>
      </w:r>
      <w:r>
        <w:rPr>
          <w:spacing w:val="-10"/>
          <w:sz w:val="30"/>
        </w:rPr>
        <w:t>学</w:t>
      </w:r>
      <w:r>
        <w:rPr>
          <w:sz w:val="30"/>
        </w:rPr>
        <w:t>会</w:t>
      </w:r>
      <w:r>
        <w:rPr>
          <w:sz w:val="30"/>
        </w:rPr>
        <w:tab/>
      </w:r>
      <w:r>
        <w:rPr>
          <w:spacing w:val="-3"/>
          <w:sz w:val="30"/>
        </w:rPr>
        <w:t>2020</w:t>
      </w:r>
      <w:r>
        <w:rPr>
          <w:spacing w:val="-85"/>
          <w:sz w:val="30"/>
        </w:rPr>
        <w:t xml:space="preserve"> </w:t>
      </w:r>
      <w:r>
        <w:rPr>
          <w:sz w:val="30"/>
        </w:rPr>
        <w:t>年</w:t>
      </w:r>
      <w:r>
        <w:rPr>
          <w:spacing w:val="-83"/>
          <w:sz w:val="30"/>
        </w:rPr>
        <w:t xml:space="preserve"> </w:t>
      </w:r>
      <w:r>
        <w:rPr>
          <w:sz w:val="30"/>
        </w:rPr>
        <w:t>9</w:t>
      </w:r>
      <w:r>
        <w:rPr>
          <w:spacing w:val="-82"/>
          <w:sz w:val="30"/>
        </w:rPr>
        <w:t xml:space="preserve"> </w:t>
      </w:r>
      <w:r>
        <w:rPr>
          <w:sz w:val="30"/>
        </w:rPr>
        <w:t>月</w:t>
      </w:r>
      <w:r>
        <w:rPr>
          <w:spacing w:val="-86"/>
          <w:sz w:val="30"/>
        </w:rPr>
        <w:t xml:space="preserve"> </w:t>
      </w:r>
      <w:r>
        <w:rPr>
          <w:sz w:val="30"/>
        </w:rPr>
        <w:t>10</w:t>
      </w:r>
      <w:r>
        <w:rPr>
          <w:spacing w:val="-85"/>
          <w:sz w:val="30"/>
        </w:rPr>
        <w:t xml:space="preserve"> </w:t>
      </w:r>
      <w:r>
        <w:rPr>
          <w:spacing w:val="-8"/>
          <w:sz w:val="30"/>
        </w:rPr>
        <w:t>日印发</w:t>
      </w:r>
    </w:p>
    <w:p w14:paraId="090D3344" w14:textId="77777777" w:rsidR="008D0268" w:rsidRDefault="00C458D4">
      <w:pPr>
        <w:pStyle w:val="a3"/>
        <w:spacing w:before="1"/>
        <w:rPr>
          <w:sz w:val="9"/>
        </w:rPr>
      </w:pPr>
      <w:r>
        <w:pict w14:anchorId="426B9F1A">
          <v:line id="_x0000_s1026" style="position:absolute;z-index:-15727104;mso-wrap-distance-left:0;mso-wrap-distance-right:0;mso-position-horizontal-relative:page" from="81.35pt,8.2pt" to="7in,8.25pt">
            <w10:wrap type="topAndBottom" anchorx="page"/>
          </v:line>
        </w:pict>
      </w:r>
    </w:p>
    <w:p w14:paraId="5A746C3A" w14:textId="77777777" w:rsidR="008D0268" w:rsidRDefault="008D0268">
      <w:pPr>
        <w:pStyle w:val="a3"/>
        <w:rPr>
          <w:sz w:val="20"/>
        </w:rPr>
      </w:pPr>
    </w:p>
    <w:p w14:paraId="3F68D393" w14:textId="77777777" w:rsidR="008D0268" w:rsidRDefault="008D0268">
      <w:pPr>
        <w:pStyle w:val="a3"/>
        <w:spacing w:before="10"/>
        <w:rPr>
          <w:sz w:val="20"/>
        </w:rPr>
      </w:pPr>
    </w:p>
    <w:p w14:paraId="33897476" w14:textId="77777777" w:rsidR="008D0268" w:rsidRDefault="00C458D4">
      <w:pPr>
        <w:spacing w:before="1"/>
        <w:ind w:right="322"/>
        <w:jc w:val="right"/>
        <w:rPr>
          <w:rFonts w:ascii="Times New Roman"/>
          <w:sz w:val="18"/>
        </w:rPr>
      </w:pPr>
      <w:r>
        <w:rPr>
          <w:rFonts w:ascii="Times New Roman"/>
          <w:sz w:val="18"/>
        </w:rPr>
        <w:t>- 3 -</w:t>
      </w:r>
    </w:p>
    <w:sectPr w:rsidR="008D0268">
      <w:pgSz w:w="11910" w:h="16840"/>
      <w:pgMar w:top="1300" w:right="126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42F5D3" w14:textId="77777777" w:rsidR="00C458D4" w:rsidRDefault="00C458D4" w:rsidP="00F610FE">
      <w:r>
        <w:separator/>
      </w:r>
    </w:p>
  </w:endnote>
  <w:endnote w:type="continuationSeparator" w:id="0">
    <w:p w14:paraId="0A3392EE" w14:textId="77777777" w:rsidR="00C458D4" w:rsidRDefault="00C458D4" w:rsidP="00F6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方正小标宋简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EEDCA2" w14:textId="77777777" w:rsidR="00C458D4" w:rsidRDefault="00C458D4" w:rsidP="00F610FE">
      <w:r>
        <w:separator/>
      </w:r>
    </w:p>
  </w:footnote>
  <w:footnote w:type="continuationSeparator" w:id="0">
    <w:p w14:paraId="7EF2B63F" w14:textId="77777777" w:rsidR="00C458D4" w:rsidRDefault="00C458D4" w:rsidP="00F61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F0716E"/>
    <w:multiLevelType w:val="hybridMultilevel"/>
    <w:tmpl w:val="9F02AB28"/>
    <w:lvl w:ilvl="0" w:tplc="94FACF8E">
      <w:start w:val="1"/>
      <w:numFmt w:val="decimal"/>
      <w:lvlText w:val="%1."/>
      <w:lvlJc w:val="left"/>
      <w:pPr>
        <w:ind w:left="106" w:hanging="317"/>
        <w:jc w:val="left"/>
      </w:pPr>
      <w:rPr>
        <w:rFonts w:ascii="仿宋" w:eastAsia="仿宋" w:hAnsi="仿宋" w:cs="仿宋" w:hint="default"/>
        <w:spacing w:val="-4"/>
        <w:w w:val="99"/>
        <w:sz w:val="30"/>
        <w:szCs w:val="30"/>
        <w:lang w:val="en-US" w:eastAsia="zh-CN" w:bidi="ar-SA"/>
      </w:rPr>
    </w:lvl>
    <w:lvl w:ilvl="1" w:tplc="07B2A17E">
      <w:numFmt w:val="bullet"/>
      <w:lvlText w:val="•"/>
      <w:lvlJc w:val="left"/>
      <w:pPr>
        <w:ind w:left="1006" w:hanging="317"/>
      </w:pPr>
      <w:rPr>
        <w:rFonts w:hint="default"/>
        <w:lang w:val="en-US" w:eastAsia="zh-CN" w:bidi="ar-SA"/>
      </w:rPr>
    </w:lvl>
    <w:lvl w:ilvl="2" w:tplc="C7D6FE58">
      <w:numFmt w:val="bullet"/>
      <w:lvlText w:val="•"/>
      <w:lvlJc w:val="left"/>
      <w:pPr>
        <w:ind w:left="1913" w:hanging="317"/>
      </w:pPr>
      <w:rPr>
        <w:rFonts w:hint="default"/>
        <w:lang w:val="en-US" w:eastAsia="zh-CN" w:bidi="ar-SA"/>
      </w:rPr>
    </w:lvl>
    <w:lvl w:ilvl="3" w:tplc="3DFC79B4">
      <w:numFmt w:val="bullet"/>
      <w:lvlText w:val="•"/>
      <w:lvlJc w:val="left"/>
      <w:pPr>
        <w:ind w:left="2819" w:hanging="317"/>
      </w:pPr>
      <w:rPr>
        <w:rFonts w:hint="default"/>
        <w:lang w:val="en-US" w:eastAsia="zh-CN" w:bidi="ar-SA"/>
      </w:rPr>
    </w:lvl>
    <w:lvl w:ilvl="4" w:tplc="8D3E2BFA">
      <w:numFmt w:val="bullet"/>
      <w:lvlText w:val="•"/>
      <w:lvlJc w:val="left"/>
      <w:pPr>
        <w:ind w:left="3726" w:hanging="317"/>
      </w:pPr>
      <w:rPr>
        <w:rFonts w:hint="default"/>
        <w:lang w:val="en-US" w:eastAsia="zh-CN" w:bidi="ar-SA"/>
      </w:rPr>
    </w:lvl>
    <w:lvl w:ilvl="5" w:tplc="73D41454">
      <w:numFmt w:val="bullet"/>
      <w:lvlText w:val="•"/>
      <w:lvlJc w:val="left"/>
      <w:pPr>
        <w:ind w:left="4633" w:hanging="317"/>
      </w:pPr>
      <w:rPr>
        <w:rFonts w:hint="default"/>
        <w:lang w:val="en-US" w:eastAsia="zh-CN" w:bidi="ar-SA"/>
      </w:rPr>
    </w:lvl>
    <w:lvl w:ilvl="6" w:tplc="4A7C0652">
      <w:numFmt w:val="bullet"/>
      <w:lvlText w:val="•"/>
      <w:lvlJc w:val="left"/>
      <w:pPr>
        <w:ind w:left="5539" w:hanging="317"/>
      </w:pPr>
      <w:rPr>
        <w:rFonts w:hint="default"/>
        <w:lang w:val="en-US" w:eastAsia="zh-CN" w:bidi="ar-SA"/>
      </w:rPr>
    </w:lvl>
    <w:lvl w:ilvl="7" w:tplc="C3B8E202">
      <w:numFmt w:val="bullet"/>
      <w:lvlText w:val="•"/>
      <w:lvlJc w:val="left"/>
      <w:pPr>
        <w:ind w:left="6446" w:hanging="317"/>
      </w:pPr>
      <w:rPr>
        <w:rFonts w:hint="default"/>
        <w:lang w:val="en-US" w:eastAsia="zh-CN" w:bidi="ar-SA"/>
      </w:rPr>
    </w:lvl>
    <w:lvl w:ilvl="8" w:tplc="1554B874">
      <w:numFmt w:val="bullet"/>
      <w:lvlText w:val="•"/>
      <w:lvlJc w:val="left"/>
      <w:pPr>
        <w:ind w:left="7353" w:hanging="317"/>
      </w:pPr>
      <w:rPr>
        <w:rFonts w:hint="default"/>
        <w:lang w:val="en-US" w:eastAsia="zh-CN" w:bidi="ar-SA"/>
      </w:rPr>
    </w:lvl>
  </w:abstractNum>
  <w:abstractNum w:abstractNumId="1" w15:restartNumberingAfterBreak="0">
    <w:nsid w:val="6EE3527E"/>
    <w:multiLevelType w:val="hybridMultilevel"/>
    <w:tmpl w:val="CA42C5EE"/>
    <w:lvl w:ilvl="0" w:tplc="F26CC2D0">
      <w:start w:val="1"/>
      <w:numFmt w:val="decimal"/>
      <w:lvlText w:val="%1."/>
      <w:lvlJc w:val="left"/>
      <w:pPr>
        <w:ind w:left="1047" w:hanging="317"/>
        <w:jc w:val="left"/>
      </w:pPr>
      <w:rPr>
        <w:rFonts w:ascii="仿宋" w:eastAsia="仿宋" w:hAnsi="仿宋" w:cs="仿宋" w:hint="default"/>
        <w:spacing w:val="-4"/>
        <w:w w:val="99"/>
        <w:sz w:val="30"/>
        <w:szCs w:val="30"/>
        <w:lang w:val="en-US" w:eastAsia="zh-CN" w:bidi="ar-SA"/>
      </w:rPr>
    </w:lvl>
    <w:lvl w:ilvl="1" w:tplc="379843BC">
      <w:numFmt w:val="bullet"/>
      <w:lvlText w:val="•"/>
      <w:lvlJc w:val="left"/>
      <w:pPr>
        <w:ind w:left="1852" w:hanging="317"/>
      </w:pPr>
      <w:rPr>
        <w:rFonts w:hint="default"/>
        <w:lang w:val="en-US" w:eastAsia="zh-CN" w:bidi="ar-SA"/>
      </w:rPr>
    </w:lvl>
    <w:lvl w:ilvl="2" w:tplc="E9AE6A82">
      <w:numFmt w:val="bullet"/>
      <w:lvlText w:val="•"/>
      <w:lvlJc w:val="left"/>
      <w:pPr>
        <w:ind w:left="2665" w:hanging="317"/>
      </w:pPr>
      <w:rPr>
        <w:rFonts w:hint="default"/>
        <w:lang w:val="en-US" w:eastAsia="zh-CN" w:bidi="ar-SA"/>
      </w:rPr>
    </w:lvl>
    <w:lvl w:ilvl="3" w:tplc="536488EA">
      <w:numFmt w:val="bullet"/>
      <w:lvlText w:val="•"/>
      <w:lvlJc w:val="left"/>
      <w:pPr>
        <w:ind w:left="3477" w:hanging="317"/>
      </w:pPr>
      <w:rPr>
        <w:rFonts w:hint="default"/>
        <w:lang w:val="en-US" w:eastAsia="zh-CN" w:bidi="ar-SA"/>
      </w:rPr>
    </w:lvl>
    <w:lvl w:ilvl="4" w:tplc="006A56B2">
      <w:numFmt w:val="bullet"/>
      <w:lvlText w:val="•"/>
      <w:lvlJc w:val="left"/>
      <w:pPr>
        <w:ind w:left="4290" w:hanging="317"/>
      </w:pPr>
      <w:rPr>
        <w:rFonts w:hint="default"/>
        <w:lang w:val="en-US" w:eastAsia="zh-CN" w:bidi="ar-SA"/>
      </w:rPr>
    </w:lvl>
    <w:lvl w:ilvl="5" w:tplc="49A6C828">
      <w:numFmt w:val="bullet"/>
      <w:lvlText w:val="•"/>
      <w:lvlJc w:val="left"/>
      <w:pPr>
        <w:ind w:left="5103" w:hanging="317"/>
      </w:pPr>
      <w:rPr>
        <w:rFonts w:hint="default"/>
        <w:lang w:val="en-US" w:eastAsia="zh-CN" w:bidi="ar-SA"/>
      </w:rPr>
    </w:lvl>
    <w:lvl w:ilvl="6" w:tplc="2B908CC8">
      <w:numFmt w:val="bullet"/>
      <w:lvlText w:val="•"/>
      <w:lvlJc w:val="left"/>
      <w:pPr>
        <w:ind w:left="5915" w:hanging="317"/>
      </w:pPr>
      <w:rPr>
        <w:rFonts w:hint="default"/>
        <w:lang w:val="en-US" w:eastAsia="zh-CN" w:bidi="ar-SA"/>
      </w:rPr>
    </w:lvl>
    <w:lvl w:ilvl="7" w:tplc="714A880E">
      <w:numFmt w:val="bullet"/>
      <w:lvlText w:val="•"/>
      <w:lvlJc w:val="left"/>
      <w:pPr>
        <w:ind w:left="6728" w:hanging="317"/>
      </w:pPr>
      <w:rPr>
        <w:rFonts w:hint="default"/>
        <w:lang w:val="en-US" w:eastAsia="zh-CN" w:bidi="ar-SA"/>
      </w:rPr>
    </w:lvl>
    <w:lvl w:ilvl="8" w:tplc="E648D9BE">
      <w:numFmt w:val="bullet"/>
      <w:lvlText w:val="•"/>
      <w:lvlJc w:val="left"/>
      <w:pPr>
        <w:ind w:left="7541" w:hanging="317"/>
      </w:pPr>
      <w:rPr>
        <w:rFonts w:hint="default"/>
        <w:lang w:val="en-US" w:eastAsia="zh-CN" w:bidi="ar-SA"/>
      </w:rPr>
    </w:lvl>
  </w:abstractNum>
  <w:abstractNum w:abstractNumId="2" w15:restartNumberingAfterBreak="0">
    <w:nsid w:val="766B2ACB"/>
    <w:multiLevelType w:val="hybridMultilevel"/>
    <w:tmpl w:val="CBD2CA8A"/>
    <w:lvl w:ilvl="0" w:tplc="A052D338">
      <w:start w:val="1"/>
      <w:numFmt w:val="decimal"/>
      <w:lvlText w:val="%1."/>
      <w:lvlJc w:val="left"/>
      <w:pPr>
        <w:ind w:left="1047" w:hanging="317"/>
        <w:jc w:val="left"/>
      </w:pPr>
      <w:rPr>
        <w:rFonts w:ascii="仿宋" w:eastAsia="仿宋" w:hAnsi="仿宋" w:cs="仿宋" w:hint="default"/>
        <w:spacing w:val="-4"/>
        <w:w w:val="99"/>
        <w:sz w:val="30"/>
        <w:szCs w:val="30"/>
        <w:lang w:val="en-US" w:eastAsia="zh-CN" w:bidi="ar-SA"/>
      </w:rPr>
    </w:lvl>
    <w:lvl w:ilvl="1" w:tplc="A1CE0762">
      <w:numFmt w:val="bullet"/>
      <w:lvlText w:val="•"/>
      <w:lvlJc w:val="left"/>
      <w:pPr>
        <w:ind w:left="1852" w:hanging="317"/>
      </w:pPr>
      <w:rPr>
        <w:rFonts w:hint="default"/>
        <w:lang w:val="en-US" w:eastAsia="zh-CN" w:bidi="ar-SA"/>
      </w:rPr>
    </w:lvl>
    <w:lvl w:ilvl="2" w:tplc="9A7ADCA0">
      <w:numFmt w:val="bullet"/>
      <w:lvlText w:val="•"/>
      <w:lvlJc w:val="left"/>
      <w:pPr>
        <w:ind w:left="2665" w:hanging="317"/>
      </w:pPr>
      <w:rPr>
        <w:rFonts w:hint="default"/>
        <w:lang w:val="en-US" w:eastAsia="zh-CN" w:bidi="ar-SA"/>
      </w:rPr>
    </w:lvl>
    <w:lvl w:ilvl="3" w:tplc="6B60D1E6">
      <w:numFmt w:val="bullet"/>
      <w:lvlText w:val="•"/>
      <w:lvlJc w:val="left"/>
      <w:pPr>
        <w:ind w:left="3477" w:hanging="317"/>
      </w:pPr>
      <w:rPr>
        <w:rFonts w:hint="default"/>
        <w:lang w:val="en-US" w:eastAsia="zh-CN" w:bidi="ar-SA"/>
      </w:rPr>
    </w:lvl>
    <w:lvl w:ilvl="4" w:tplc="E9CCE9FA">
      <w:numFmt w:val="bullet"/>
      <w:lvlText w:val="•"/>
      <w:lvlJc w:val="left"/>
      <w:pPr>
        <w:ind w:left="4290" w:hanging="317"/>
      </w:pPr>
      <w:rPr>
        <w:rFonts w:hint="default"/>
        <w:lang w:val="en-US" w:eastAsia="zh-CN" w:bidi="ar-SA"/>
      </w:rPr>
    </w:lvl>
    <w:lvl w:ilvl="5" w:tplc="A63267B0">
      <w:numFmt w:val="bullet"/>
      <w:lvlText w:val="•"/>
      <w:lvlJc w:val="left"/>
      <w:pPr>
        <w:ind w:left="5103" w:hanging="317"/>
      </w:pPr>
      <w:rPr>
        <w:rFonts w:hint="default"/>
        <w:lang w:val="en-US" w:eastAsia="zh-CN" w:bidi="ar-SA"/>
      </w:rPr>
    </w:lvl>
    <w:lvl w:ilvl="6" w:tplc="62782F6A">
      <w:numFmt w:val="bullet"/>
      <w:lvlText w:val="•"/>
      <w:lvlJc w:val="left"/>
      <w:pPr>
        <w:ind w:left="5915" w:hanging="317"/>
      </w:pPr>
      <w:rPr>
        <w:rFonts w:hint="default"/>
        <w:lang w:val="en-US" w:eastAsia="zh-CN" w:bidi="ar-SA"/>
      </w:rPr>
    </w:lvl>
    <w:lvl w:ilvl="7" w:tplc="6D5A9ACA">
      <w:numFmt w:val="bullet"/>
      <w:lvlText w:val="•"/>
      <w:lvlJc w:val="left"/>
      <w:pPr>
        <w:ind w:left="6728" w:hanging="317"/>
      </w:pPr>
      <w:rPr>
        <w:rFonts w:hint="default"/>
        <w:lang w:val="en-US" w:eastAsia="zh-CN" w:bidi="ar-SA"/>
      </w:rPr>
    </w:lvl>
    <w:lvl w:ilvl="8" w:tplc="A3F8EB76">
      <w:numFmt w:val="bullet"/>
      <w:lvlText w:val="•"/>
      <w:lvlJc w:val="left"/>
      <w:pPr>
        <w:ind w:left="7541" w:hanging="317"/>
      </w:pPr>
      <w:rPr>
        <w:rFonts w:hint="default"/>
        <w:lang w:val="en-US" w:eastAsia="zh-CN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0268"/>
    <w:rsid w:val="008D0268"/>
    <w:rsid w:val="00C458D4"/>
    <w:rsid w:val="00F6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1A1B14"/>
  <w15:docId w15:val="{24841A31-8536-404C-9880-032F909B6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仿宋" w:eastAsia="仿宋" w:hAnsi="仿宋" w:cs="仿宋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Title"/>
    <w:basedOn w:val="a"/>
    <w:uiPriority w:val="10"/>
    <w:qFormat/>
    <w:pPr>
      <w:spacing w:line="1297" w:lineRule="exact"/>
      <w:ind w:left="298" w:right="515"/>
      <w:jc w:val="center"/>
    </w:pPr>
    <w:rPr>
      <w:rFonts w:ascii="方正小标宋简体" w:eastAsia="方正小标宋简体" w:hAnsi="方正小标宋简体" w:cs="方正小标宋简体"/>
      <w:sz w:val="84"/>
      <w:szCs w:val="84"/>
    </w:rPr>
  </w:style>
  <w:style w:type="paragraph" w:styleId="a5">
    <w:name w:val="List Paragraph"/>
    <w:basedOn w:val="a"/>
    <w:uiPriority w:val="1"/>
    <w:qFormat/>
    <w:pPr>
      <w:spacing w:before="89"/>
      <w:ind w:left="106" w:hanging="318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F610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610FE"/>
    <w:rPr>
      <w:rFonts w:ascii="仿宋" w:eastAsia="仿宋" w:hAnsi="仿宋" w:cs="仿宋"/>
      <w:sz w:val="18"/>
      <w:szCs w:val="18"/>
      <w:lang w:eastAsia="zh-CN"/>
    </w:rPr>
  </w:style>
  <w:style w:type="paragraph" w:styleId="a8">
    <w:name w:val="footer"/>
    <w:basedOn w:val="a"/>
    <w:link w:val="a9"/>
    <w:uiPriority w:val="99"/>
    <w:unhideWhenUsed/>
    <w:rsid w:val="00F610F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610FE"/>
    <w:rPr>
      <w:rFonts w:ascii="仿宋" w:eastAsia="仿宋" w:hAnsi="仿宋" w:cs="仿宋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18.178.225.61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502547310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502547310@qq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浙普测〔2009〕25号</dc:title>
  <dc:creator>xuhong</dc:creator>
  <cp:lastModifiedBy>傅 宏梁</cp:lastModifiedBy>
  <cp:revision>2</cp:revision>
  <dcterms:created xsi:type="dcterms:W3CDTF">2020-09-11T07:02:00Z</dcterms:created>
  <dcterms:modified xsi:type="dcterms:W3CDTF">2020-09-11T07:03:00Z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2020-09-11T00:00:00Z</vt:filetime>
  </property>
</Properties>
</file>