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21480" w:rsidRDefault="00432B77">
      <w:pPr>
        <w:jc w:val="center"/>
        <w:rPr>
          <w:rFonts w:asciiTheme="minorEastAsia" w:hAnsiTheme="minorEastAsia"/>
          <w:b/>
          <w:color w:val="000000" w:themeColor="text1"/>
          <w:sz w:val="28"/>
          <w:szCs w:val="24"/>
        </w:rPr>
      </w:pPr>
      <w:r w:rsidRPr="00F21480">
        <w:rPr>
          <w:rFonts w:asciiTheme="minorEastAsia" w:hAnsiTheme="minorEastAsia" w:hint="eastAsia"/>
          <w:b/>
          <w:color w:val="000000" w:themeColor="text1"/>
          <w:sz w:val="28"/>
          <w:szCs w:val="24"/>
        </w:rPr>
        <w:t>关于举办</w:t>
      </w:r>
      <w:r w:rsidRPr="00F21480">
        <w:rPr>
          <w:rFonts w:asciiTheme="minorEastAsia" w:hAnsiTheme="minorEastAsia"/>
          <w:b/>
          <w:color w:val="000000" w:themeColor="text1"/>
          <w:sz w:val="28"/>
          <w:szCs w:val="24"/>
        </w:rPr>
        <w:t>201</w:t>
      </w:r>
      <w:r w:rsidRPr="00F21480">
        <w:rPr>
          <w:rFonts w:asciiTheme="minorEastAsia" w:hAnsiTheme="minorEastAsia" w:hint="eastAsia"/>
          <w:b/>
          <w:color w:val="000000" w:themeColor="text1"/>
          <w:sz w:val="28"/>
          <w:szCs w:val="24"/>
        </w:rPr>
        <w:t>8</w:t>
      </w:r>
      <w:r w:rsidR="0085753E">
        <w:rPr>
          <w:rFonts w:asciiTheme="minorEastAsia" w:hAnsiTheme="minorEastAsia" w:hint="eastAsia"/>
          <w:b/>
          <w:color w:val="000000" w:themeColor="text1"/>
          <w:sz w:val="28"/>
          <w:szCs w:val="24"/>
        </w:rPr>
        <w:t>年浙江省高职</w:t>
      </w:r>
      <w:r w:rsidRPr="00F21480">
        <w:rPr>
          <w:rFonts w:asciiTheme="minorEastAsia" w:hAnsiTheme="minorEastAsia" w:hint="eastAsia"/>
          <w:b/>
          <w:color w:val="000000" w:themeColor="text1"/>
          <w:sz w:val="28"/>
          <w:szCs w:val="24"/>
        </w:rPr>
        <w:t>院校技能大赛“园林景观设计与施工”</w:t>
      </w:r>
    </w:p>
    <w:p w:rsidR="00E772BD" w:rsidRPr="00F21480" w:rsidRDefault="00432B77">
      <w:pPr>
        <w:jc w:val="center"/>
        <w:rPr>
          <w:rFonts w:asciiTheme="minorEastAsia" w:hAnsiTheme="minorEastAsia"/>
          <w:b/>
          <w:color w:val="000000" w:themeColor="text1"/>
          <w:sz w:val="28"/>
          <w:szCs w:val="24"/>
        </w:rPr>
      </w:pPr>
      <w:r w:rsidRPr="00F21480">
        <w:rPr>
          <w:rFonts w:asciiTheme="minorEastAsia" w:hAnsiTheme="minorEastAsia" w:hint="eastAsia"/>
          <w:b/>
          <w:color w:val="000000" w:themeColor="text1"/>
          <w:sz w:val="28"/>
          <w:szCs w:val="24"/>
        </w:rPr>
        <w:t>竞赛暨全国职业院校技能大赛选拔赛的通知</w:t>
      </w:r>
    </w:p>
    <w:p w:rsidR="00F21480" w:rsidRPr="0028344B" w:rsidRDefault="00F21480" w:rsidP="00F21480">
      <w:pPr>
        <w:widowControl/>
        <w:adjustRightInd w:val="0"/>
        <w:snapToGrid w:val="0"/>
        <w:spacing w:line="360" w:lineRule="auto"/>
        <w:rPr>
          <w:rFonts w:asciiTheme="minorEastAsia" w:hAnsiTheme="minorEastAsia" w:cs="宋体"/>
          <w:b/>
          <w:kern w:val="0"/>
          <w:sz w:val="24"/>
          <w:szCs w:val="24"/>
        </w:rPr>
      </w:pPr>
    </w:p>
    <w:p w:rsidR="00F21480" w:rsidRDefault="0085753E" w:rsidP="00F21480">
      <w:pPr>
        <w:widowControl/>
        <w:adjustRightInd w:val="0"/>
        <w:snapToGrid w:val="0"/>
        <w:spacing w:line="360" w:lineRule="auto"/>
        <w:rPr>
          <w:rFonts w:asciiTheme="minorEastAsia" w:hAnsiTheme="minorEastAsia" w:cs="宋体"/>
          <w:b/>
          <w:kern w:val="0"/>
          <w:sz w:val="24"/>
          <w:szCs w:val="24"/>
        </w:rPr>
      </w:pPr>
      <w:r>
        <w:rPr>
          <w:rFonts w:asciiTheme="minorEastAsia" w:hAnsiTheme="minorEastAsia" w:cs="宋体" w:hint="eastAsia"/>
          <w:b/>
          <w:kern w:val="0"/>
          <w:sz w:val="24"/>
          <w:szCs w:val="24"/>
        </w:rPr>
        <w:t>浙江省各高职</w:t>
      </w:r>
      <w:r w:rsidR="00432B77" w:rsidRPr="00F91ED4">
        <w:rPr>
          <w:rFonts w:asciiTheme="minorEastAsia" w:hAnsiTheme="minorEastAsia" w:cs="宋体" w:hint="eastAsia"/>
          <w:b/>
          <w:kern w:val="0"/>
          <w:sz w:val="24"/>
          <w:szCs w:val="24"/>
        </w:rPr>
        <w:t>院校：</w:t>
      </w:r>
    </w:p>
    <w:p w:rsidR="00E772BD" w:rsidRPr="00F21480" w:rsidRDefault="00432B77" w:rsidP="00F21480">
      <w:pPr>
        <w:widowControl/>
        <w:adjustRightInd w:val="0"/>
        <w:snapToGrid w:val="0"/>
        <w:spacing w:line="360" w:lineRule="auto"/>
        <w:ind w:firstLineChars="200" w:firstLine="480"/>
        <w:rPr>
          <w:rFonts w:asciiTheme="minorEastAsia" w:hAnsiTheme="minorEastAsia" w:cs="宋体"/>
          <w:b/>
          <w:kern w:val="0"/>
          <w:sz w:val="24"/>
          <w:szCs w:val="24"/>
        </w:rPr>
      </w:pPr>
      <w:r w:rsidRPr="00F91ED4">
        <w:rPr>
          <w:rFonts w:hint="eastAsia"/>
          <w:sz w:val="24"/>
          <w:szCs w:val="24"/>
        </w:rPr>
        <w:t>为了更好地搭建兄弟院校间交流平台，进一步促进涉农类教学内容与教育方法的改革，共同推进浙江省涉农类专业建设，培养园林类专业应用型技能人才，参照</w:t>
      </w:r>
      <w:proofErr w:type="gramStart"/>
      <w:r w:rsidRPr="00F91ED4">
        <w:rPr>
          <w:rFonts w:hint="eastAsia"/>
          <w:sz w:val="24"/>
          <w:szCs w:val="24"/>
        </w:rPr>
        <w:t>浙科竞</w:t>
      </w:r>
      <w:proofErr w:type="gramEnd"/>
      <w:r w:rsidRPr="00F91ED4">
        <w:rPr>
          <w:rFonts w:hint="eastAsia"/>
          <w:sz w:val="24"/>
          <w:szCs w:val="24"/>
        </w:rPr>
        <w:t>【</w:t>
      </w:r>
      <w:r w:rsidRPr="00F91ED4">
        <w:rPr>
          <w:rFonts w:hint="eastAsia"/>
          <w:sz w:val="24"/>
          <w:szCs w:val="24"/>
        </w:rPr>
        <w:t>2018</w:t>
      </w:r>
      <w:r w:rsidRPr="00F91ED4">
        <w:rPr>
          <w:rFonts w:hint="eastAsia"/>
          <w:sz w:val="24"/>
          <w:szCs w:val="24"/>
        </w:rPr>
        <w:t>】</w:t>
      </w:r>
      <w:r w:rsidRPr="00F91ED4">
        <w:rPr>
          <w:rFonts w:hint="eastAsia"/>
          <w:sz w:val="24"/>
          <w:szCs w:val="24"/>
        </w:rPr>
        <w:t>7</w:t>
      </w:r>
      <w:r w:rsidRPr="00F91ED4">
        <w:rPr>
          <w:rFonts w:hint="eastAsia"/>
          <w:sz w:val="24"/>
          <w:szCs w:val="24"/>
        </w:rPr>
        <w:t>号文件《关于公布</w:t>
      </w:r>
      <w:r w:rsidRPr="00F91ED4">
        <w:rPr>
          <w:rFonts w:hint="eastAsia"/>
          <w:sz w:val="24"/>
          <w:szCs w:val="24"/>
        </w:rPr>
        <w:t>2018</w:t>
      </w:r>
      <w:r w:rsidR="00F21480">
        <w:rPr>
          <w:rFonts w:hint="eastAsia"/>
          <w:sz w:val="24"/>
          <w:szCs w:val="24"/>
        </w:rPr>
        <w:t>-</w:t>
      </w:r>
      <w:r w:rsidRPr="00F91ED4">
        <w:rPr>
          <w:rFonts w:hint="eastAsia"/>
          <w:sz w:val="24"/>
          <w:szCs w:val="24"/>
        </w:rPr>
        <w:t>2020</w:t>
      </w:r>
      <w:r w:rsidRPr="00F91ED4">
        <w:rPr>
          <w:rFonts w:hint="eastAsia"/>
          <w:sz w:val="24"/>
          <w:szCs w:val="24"/>
        </w:rPr>
        <w:t>年浙江省高职院校职业技能大赛赛项承办单位的通知》的相关要求</w:t>
      </w:r>
      <w:r w:rsidR="0085753E">
        <w:rPr>
          <w:rFonts w:hint="eastAsia"/>
          <w:sz w:val="24"/>
          <w:szCs w:val="24"/>
        </w:rPr>
        <w:t>，决定在温州科技职业学院</w:t>
      </w:r>
      <w:r w:rsidRPr="00F91ED4">
        <w:rPr>
          <w:rFonts w:asciiTheme="minorEastAsia" w:hAnsiTheme="minorEastAsia" w:hint="eastAsia"/>
          <w:sz w:val="24"/>
          <w:szCs w:val="24"/>
        </w:rPr>
        <w:t>举办2018年浙江省高职院校技能大赛“园林景观设计与</w:t>
      </w:r>
      <w:r w:rsidR="00900DF1">
        <w:rPr>
          <w:rFonts w:asciiTheme="minorEastAsia" w:hAnsiTheme="minorEastAsia" w:hint="eastAsia"/>
          <w:sz w:val="24"/>
          <w:szCs w:val="24"/>
        </w:rPr>
        <w:t>施工</w:t>
      </w:r>
      <w:r w:rsidRPr="00F91ED4">
        <w:rPr>
          <w:rFonts w:asciiTheme="minorEastAsia" w:hAnsiTheme="minorEastAsia" w:hint="eastAsia"/>
          <w:sz w:val="24"/>
          <w:szCs w:val="24"/>
        </w:rPr>
        <w:t>”竞赛暨全国职业院校技能大赛选拔赛。现将相关事项通知如下：</w:t>
      </w:r>
    </w:p>
    <w:p w:rsidR="00E772BD" w:rsidRPr="00F91ED4" w:rsidRDefault="00432B77">
      <w:pPr>
        <w:autoSpaceDE w:val="0"/>
        <w:autoSpaceDN w:val="0"/>
        <w:adjustRightInd w:val="0"/>
        <w:spacing w:line="360" w:lineRule="auto"/>
        <w:ind w:firstLineChars="200" w:firstLine="482"/>
        <w:rPr>
          <w:rFonts w:asciiTheme="minorEastAsia" w:hAnsiTheme="minorEastAsia"/>
          <w:b/>
          <w:sz w:val="24"/>
          <w:szCs w:val="24"/>
        </w:rPr>
      </w:pPr>
      <w:r w:rsidRPr="00F91ED4">
        <w:rPr>
          <w:rFonts w:asciiTheme="minorEastAsia" w:hAnsiTheme="minorEastAsia" w:hint="eastAsia"/>
          <w:b/>
          <w:sz w:val="24"/>
          <w:szCs w:val="24"/>
        </w:rPr>
        <w:t>一、</w:t>
      </w:r>
      <w:r w:rsidRPr="00F91ED4">
        <w:rPr>
          <w:rFonts w:asciiTheme="minorEastAsia" w:hAnsiTheme="minorEastAsia"/>
          <w:b/>
          <w:sz w:val="24"/>
          <w:szCs w:val="24"/>
        </w:rPr>
        <w:t>竞赛</w:t>
      </w:r>
      <w:r w:rsidRPr="00F91ED4">
        <w:rPr>
          <w:rFonts w:asciiTheme="minorEastAsia" w:hAnsiTheme="minorEastAsia" w:hint="eastAsia"/>
          <w:b/>
          <w:sz w:val="24"/>
          <w:szCs w:val="24"/>
        </w:rPr>
        <w:t>内容与时间</w:t>
      </w:r>
    </w:p>
    <w:p w:rsidR="00E772BD" w:rsidRPr="00F91ED4" w:rsidRDefault="00432B77">
      <w:pPr>
        <w:snapToGrid w:val="0"/>
        <w:spacing w:line="560" w:lineRule="exact"/>
        <w:ind w:firstLineChars="200" w:firstLine="480"/>
        <w:rPr>
          <w:rFonts w:asciiTheme="minorEastAsia" w:hAnsiTheme="minorEastAsia"/>
          <w:sz w:val="24"/>
          <w:szCs w:val="24"/>
        </w:rPr>
      </w:pPr>
      <w:r w:rsidRPr="00F91ED4">
        <w:rPr>
          <w:rFonts w:asciiTheme="minorEastAsia" w:hAnsiTheme="minorEastAsia" w:hint="eastAsia"/>
          <w:sz w:val="24"/>
          <w:szCs w:val="24"/>
        </w:rPr>
        <w:t>1.竞赛内容：本次竞赛内容是5m×6m的小花园景观设计和施工，绘制场地设计鸟瞰图和完整的施工图一套，并将设计方案按图施工落实到施工竞赛工位。</w:t>
      </w:r>
    </w:p>
    <w:p w:rsidR="00E772BD" w:rsidRPr="00F91ED4" w:rsidRDefault="00432B77">
      <w:pPr>
        <w:autoSpaceDE w:val="0"/>
        <w:autoSpaceDN w:val="0"/>
        <w:adjustRightInd w:val="0"/>
        <w:spacing w:line="360" w:lineRule="auto"/>
        <w:ind w:firstLineChars="200" w:firstLine="480"/>
        <w:rPr>
          <w:rFonts w:asciiTheme="minorEastAsia" w:hAnsiTheme="minorEastAsia"/>
          <w:sz w:val="24"/>
          <w:szCs w:val="24"/>
        </w:rPr>
      </w:pPr>
      <w:r w:rsidRPr="00F91ED4">
        <w:rPr>
          <w:rFonts w:asciiTheme="minorEastAsia" w:hAnsiTheme="minorEastAsia" w:hint="eastAsia"/>
          <w:sz w:val="24"/>
          <w:szCs w:val="24"/>
        </w:rPr>
        <w:t>2.</w:t>
      </w:r>
      <w:r w:rsidRPr="00F91ED4">
        <w:rPr>
          <w:rFonts w:asciiTheme="minorEastAsia" w:hAnsiTheme="minorEastAsia" w:cs="仿宋_GB2312" w:hint="eastAsia"/>
          <w:kern w:val="0"/>
          <w:sz w:val="24"/>
          <w:szCs w:val="24"/>
        </w:rPr>
        <w:t>景观设计部分</w:t>
      </w:r>
      <w:r w:rsidRPr="00F91ED4">
        <w:rPr>
          <w:rFonts w:asciiTheme="minorEastAsia" w:hAnsiTheme="minorEastAsia" w:hint="eastAsia"/>
          <w:sz w:val="24"/>
          <w:szCs w:val="24"/>
        </w:rPr>
        <w:t>用时最大时长限制：4小时；</w:t>
      </w:r>
      <w:r w:rsidRPr="00F91ED4">
        <w:rPr>
          <w:rFonts w:asciiTheme="minorEastAsia" w:hAnsiTheme="minorEastAsia" w:cs="仿宋_GB2312" w:hint="eastAsia"/>
          <w:kern w:val="0"/>
          <w:sz w:val="24"/>
          <w:szCs w:val="24"/>
        </w:rPr>
        <w:t>工程施工</w:t>
      </w:r>
      <w:r w:rsidRPr="00F91ED4">
        <w:rPr>
          <w:rFonts w:asciiTheme="minorEastAsia" w:hAnsiTheme="minorEastAsia" w:hint="eastAsia"/>
          <w:sz w:val="24"/>
          <w:szCs w:val="24"/>
        </w:rPr>
        <w:t>用时最大时长限制：12</w:t>
      </w:r>
      <w:r w:rsidR="009C6173">
        <w:rPr>
          <w:rFonts w:asciiTheme="minorEastAsia" w:hAnsiTheme="minorEastAsia" w:hint="eastAsia"/>
          <w:sz w:val="24"/>
          <w:szCs w:val="24"/>
        </w:rPr>
        <w:t>小时。要求第一天下午</w:t>
      </w:r>
      <w:r w:rsidRPr="00F91ED4">
        <w:rPr>
          <w:rFonts w:asciiTheme="minorEastAsia" w:hAnsiTheme="minorEastAsia" w:hint="eastAsia"/>
          <w:sz w:val="24"/>
          <w:szCs w:val="24"/>
        </w:rPr>
        <w:t>4.5小时，第二天上午4小时，第二天下午3.5小时。无论何队，只要到达最大时长，立即终止竞赛。</w:t>
      </w:r>
    </w:p>
    <w:p w:rsidR="00E772BD" w:rsidRPr="00F91ED4" w:rsidRDefault="00432B77">
      <w:pPr>
        <w:autoSpaceDE w:val="0"/>
        <w:autoSpaceDN w:val="0"/>
        <w:adjustRightInd w:val="0"/>
        <w:spacing w:line="360" w:lineRule="auto"/>
        <w:ind w:firstLineChars="200" w:firstLine="482"/>
        <w:rPr>
          <w:rFonts w:asciiTheme="minorEastAsia" w:hAnsiTheme="minorEastAsia"/>
          <w:b/>
          <w:sz w:val="24"/>
          <w:szCs w:val="24"/>
        </w:rPr>
      </w:pPr>
      <w:r w:rsidRPr="00F91ED4">
        <w:rPr>
          <w:rFonts w:asciiTheme="minorEastAsia" w:hAnsiTheme="minorEastAsia" w:hint="eastAsia"/>
          <w:b/>
          <w:sz w:val="24"/>
          <w:szCs w:val="24"/>
        </w:rPr>
        <w:t>二、竞赛方式</w:t>
      </w:r>
    </w:p>
    <w:p w:rsidR="00E772BD" w:rsidRPr="00F91ED4" w:rsidRDefault="00432B77">
      <w:pPr>
        <w:autoSpaceDE w:val="0"/>
        <w:autoSpaceDN w:val="0"/>
        <w:adjustRightInd w:val="0"/>
        <w:spacing w:line="360" w:lineRule="auto"/>
        <w:ind w:firstLineChars="200" w:firstLine="480"/>
        <w:rPr>
          <w:rFonts w:asciiTheme="minorEastAsia" w:hAnsiTheme="minorEastAsia"/>
          <w:sz w:val="24"/>
          <w:szCs w:val="24"/>
        </w:rPr>
      </w:pPr>
      <w:r w:rsidRPr="00F91ED4">
        <w:rPr>
          <w:rFonts w:asciiTheme="minorEastAsia" w:hAnsiTheme="minorEastAsia" w:hint="eastAsia"/>
          <w:sz w:val="24"/>
          <w:szCs w:val="24"/>
        </w:rPr>
        <w:t>1.本次技能竞赛采取操作考核的方式，参赛队必须在规定的时间内完成规定的竞赛任务，并提交比赛作品。</w:t>
      </w:r>
    </w:p>
    <w:p w:rsidR="00E772BD" w:rsidRPr="00F91ED4" w:rsidRDefault="00432B77">
      <w:pPr>
        <w:autoSpaceDE w:val="0"/>
        <w:autoSpaceDN w:val="0"/>
        <w:adjustRightInd w:val="0"/>
        <w:spacing w:line="360" w:lineRule="auto"/>
        <w:ind w:firstLineChars="200" w:firstLine="480"/>
        <w:rPr>
          <w:rFonts w:asciiTheme="minorEastAsia" w:hAnsiTheme="minorEastAsia"/>
          <w:sz w:val="24"/>
          <w:szCs w:val="24"/>
        </w:rPr>
      </w:pPr>
      <w:r w:rsidRPr="00F91ED4">
        <w:rPr>
          <w:rFonts w:asciiTheme="minorEastAsia" w:hAnsiTheme="minorEastAsia" w:hint="eastAsia"/>
          <w:sz w:val="24"/>
          <w:szCs w:val="24"/>
        </w:rPr>
        <w:t>2.本次竞赛采用团队比赛方式，以院校为单位组队参赛，不得跨校组队。每所院校限报1支队伍参赛，每支参赛队由4名参赛选手及不超过2名指导教师组成，所有人员一经确定都不得更换。</w:t>
      </w:r>
    </w:p>
    <w:p w:rsidR="00E772BD" w:rsidRPr="00F91ED4" w:rsidRDefault="00432B77">
      <w:pPr>
        <w:autoSpaceDE w:val="0"/>
        <w:autoSpaceDN w:val="0"/>
        <w:adjustRightInd w:val="0"/>
        <w:spacing w:line="360" w:lineRule="auto"/>
        <w:ind w:firstLineChars="200" w:firstLine="480"/>
        <w:rPr>
          <w:rFonts w:asciiTheme="minorEastAsia" w:hAnsiTheme="minorEastAsia"/>
          <w:sz w:val="24"/>
          <w:szCs w:val="24"/>
        </w:rPr>
      </w:pPr>
      <w:r w:rsidRPr="00F91ED4">
        <w:rPr>
          <w:rFonts w:asciiTheme="minorEastAsia" w:hAnsiTheme="minorEastAsia" w:hint="eastAsia"/>
          <w:sz w:val="24"/>
          <w:szCs w:val="24"/>
        </w:rPr>
        <w:t>3.</w:t>
      </w:r>
      <w:r w:rsidRPr="00F91ED4">
        <w:rPr>
          <w:rFonts w:asciiTheme="minorEastAsia" w:hAnsiTheme="minorEastAsia"/>
          <w:sz w:val="24"/>
          <w:szCs w:val="24"/>
        </w:rPr>
        <w:t>参赛对象为</w:t>
      </w:r>
      <w:r w:rsidRPr="00F91ED4">
        <w:rPr>
          <w:rFonts w:asciiTheme="minorEastAsia" w:hAnsiTheme="minorEastAsia" w:hint="eastAsia"/>
          <w:sz w:val="24"/>
          <w:szCs w:val="24"/>
        </w:rPr>
        <w:t>浙江省普通高职院校全日制在籍学生。已获得过全省及以上职业技能大赛高职组园林景观设计赛项一等奖的学生不得参加本次比赛。</w:t>
      </w:r>
    </w:p>
    <w:p w:rsidR="00E772BD" w:rsidRPr="00F91ED4" w:rsidRDefault="00432B77">
      <w:pPr>
        <w:autoSpaceDE w:val="0"/>
        <w:autoSpaceDN w:val="0"/>
        <w:adjustRightInd w:val="0"/>
        <w:spacing w:line="360" w:lineRule="auto"/>
        <w:ind w:firstLineChars="200" w:firstLine="480"/>
        <w:rPr>
          <w:rFonts w:asciiTheme="minorEastAsia" w:hAnsiTheme="minorEastAsia"/>
          <w:sz w:val="24"/>
          <w:szCs w:val="24"/>
        </w:rPr>
      </w:pPr>
      <w:r w:rsidRPr="00F91ED4">
        <w:rPr>
          <w:rFonts w:asciiTheme="minorEastAsia" w:hAnsiTheme="minorEastAsia" w:hint="eastAsia"/>
          <w:sz w:val="24"/>
          <w:szCs w:val="24"/>
        </w:rPr>
        <w:t>4.比赛期间指导教师不允许进入赛场进行现场指导或在赛场外通过通信设备进行远程指导。</w:t>
      </w:r>
    </w:p>
    <w:p w:rsidR="00E772BD" w:rsidRPr="00F91ED4" w:rsidRDefault="00432B77">
      <w:pPr>
        <w:autoSpaceDE w:val="0"/>
        <w:autoSpaceDN w:val="0"/>
        <w:adjustRightInd w:val="0"/>
        <w:spacing w:line="360" w:lineRule="auto"/>
        <w:ind w:firstLineChars="200" w:firstLine="480"/>
        <w:rPr>
          <w:rFonts w:asciiTheme="minorEastAsia" w:hAnsiTheme="minorEastAsia"/>
          <w:sz w:val="24"/>
          <w:szCs w:val="24"/>
        </w:rPr>
      </w:pPr>
      <w:r w:rsidRPr="00F91ED4">
        <w:rPr>
          <w:rFonts w:asciiTheme="minorEastAsia" w:hAnsiTheme="minorEastAsia" w:hint="eastAsia"/>
          <w:sz w:val="24"/>
          <w:szCs w:val="24"/>
        </w:rPr>
        <w:t>5.参赛选手的</w:t>
      </w:r>
      <w:proofErr w:type="gramStart"/>
      <w:r w:rsidRPr="00F91ED4">
        <w:rPr>
          <w:rFonts w:asciiTheme="minorEastAsia" w:hAnsiTheme="minorEastAsia" w:hint="eastAsia"/>
          <w:sz w:val="24"/>
          <w:szCs w:val="24"/>
        </w:rPr>
        <w:t>工位均</w:t>
      </w:r>
      <w:proofErr w:type="gramEnd"/>
      <w:r w:rsidRPr="00F91ED4">
        <w:rPr>
          <w:rFonts w:asciiTheme="minorEastAsia" w:hAnsiTheme="minorEastAsia" w:hint="eastAsia"/>
          <w:sz w:val="24"/>
          <w:szCs w:val="24"/>
        </w:rPr>
        <w:t>由竞赛委员会组织抽签决定。</w:t>
      </w:r>
    </w:p>
    <w:p w:rsidR="00E772BD" w:rsidRPr="00F91ED4" w:rsidRDefault="00432B77">
      <w:pPr>
        <w:autoSpaceDE w:val="0"/>
        <w:autoSpaceDN w:val="0"/>
        <w:adjustRightInd w:val="0"/>
        <w:spacing w:line="360" w:lineRule="auto"/>
        <w:ind w:firstLineChars="200" w:firstLine="482"/>
        <w:rPr>
          <w:rFonts w:asciiTheme="minorEastAsia" w:hAnsiTheme="minorEastAsia"/>
          <w:b/>
          <w:sz w:val="24"/>
          <w:szCs w:val="24"/>
        </w:rPr>
      </w:pPr>
      <w:r w:rsidRPr="00F91ED4">
        <w:rPr>
          <w:rFonts w:asciiTheme="minorEastAsia" w:hAnsiTheme="minorEastAsia" w:hint="eastAsia"/>
          <w:b/>
          <w:sz w:val="24"/>
          <w:szCs w:val="24"/>
        </w:rPr>
        <w:t>三、报到时间及地点</w:t>
      </w:r>
    </w:p>
    <w:p w:rsidR="00E772BD" w:rsidRPr="00F91ED4" w:rsidRDefault="00432B77">
      <w:pPr>
        <w:autoSpaceDE w:val="0"/>
        <w:autoSpaceDN w:val="0"/>
        <w:adjustRightInd w:val="0"/>
        <w:spacing w:line="360" w:lineRule="auto"/>
        <w:ind w:firstLineChars="200" w:firstLine="480"/>
        <w:rPr>
          <w:rFonts w:asciiTheme="minorEastAsia" w:hAnsiTheme="minorEastAsia"/>
          <w:sz w:val="24"/>
          <w:szCs w:val="24"/>
        </w:rPr>
      </w:pPr>
      <w:r w:rsidRPr="00F91ED4">
        <w:rPr>
          <w:rFonts w:asciiTheme="minorEastAsia" w:hAnsiTheme="minorEastAsia" w:hint="eastAsia"/>
          <w:sz w:val="24"/>
          <w:szCs w:val="24"/>
        </w:rPr>
        <w:t>报到时间：</w:t>
      </w:r>
      <w:r w:rsidR="00CD733A" w:rsidRPr="00F91ED4">
        <w:rPr>
          <w:rFonts w:asciiTheme="minorEastAsia" w:hAnsiTheme="minorEastAsia" w:hint="eastAsia"/>
          <w:sz w:val="24"/>
          <w:szCs w:val="24"/>
        </w:rPr>
        <w:t>2018年5月3日下午</w:t>
      </w:r>
      <w:r w:rsidR="00CD733A">
        <w:rPr>
          <w:rFonts w:asciiTheme="minorEastAsia" w:hAnsiTheme="minorEastAsia" w:hint="eastAsia"/>
          <w:sz w:val="24"/>
          <w:szCs w:val="24"/>
        </w:rPr>
        <w:t>12</w:t>
      </w:r>
      <w:r w:rsidR="00CD733A" w:rsidRPr="00F91ED4">
        <w:rPr>
          <w:rFonts w:asciiTheme="minorEastAsia" w:hAnsiTheme="minorEastAsia" w:hint="eastAsia"/>
          <w:sz w:val="24"/>
          <w:szCs w:val="24"/>
        </w:rPr>
        <w:t>:00</w:t>
      </w:r>
      <w:r w:rsidR="00CD733A">
        <w:rPr>
          <w:rFonts w:asciiTheme="minorEastAsia" w:hAnsiTheme="minorEastAsia" w:hint="eastAsia"/>
          <w:sz w:val="24"/>
          <w:szCs w:val="24"/>
        </w:rPr>
        <w:t>-</w:t>
      </w:r>
      <w:r w:rsidR="00CD733A" w:rsidRPr="00F91ED4">
        <w:rPr>
          <w:rFonts w:asciiTheme="minorEastAsia" w:hAnsiTheme="minorEastAsia" w:hint="eastAsia"/>
          <w:sz w:val="24"/>
          <w:szCs w:val="24"/>
        </w:rPr>
        <w:t>1</w:t>
      </w:r>
      <w:r w:rsidR="00694F74">
        <w:rPr>
          <w:rFonts w:asciiTheme="minorEastAsia" w:hAnsiTheme="minorEastAsia" w:hint="eastAsia"/>
          <w:sz w:val="24"/>
          <w:szCs w:val="24"/>
        </w:rPr>
        <w:t>8</w:t>
      </w:r>
      <w:r w:rsidR="00CD733A" w:rsidRPr="00F91ED4">
        <w:rPr>
          <w:rFonts w:asciiTheme="minorEastAsia" w:hAnsiTheme="minorEastAsia" w:hint="eastAsia"/>
          <w:sz w:val="24"/>
          <w:szCs w:val="24"/>
        </w:rPr>
        <w:t>:00报到</w:t>
      </w:r>
      <w:r w:rsidRPr="00F91ED4">
        <w:rPr>
          <w:rFonts w:asciiTheme="minorEastAsia" w:hAnsiTheme="minorEastAsia" w:hint="eastAsia"/>
          <w:sz w:val="24"/>
          <w:szCs w:val="24"/>
        </w:rPr>
        <w:t>（酒店原因，报到仅限当天）；报到地点：温州</w:t>
      </w:r>
      <w:proofErr w:type="gramStart"/>
      <w:r w:rsidRPr="00F91ED4">
        <w:rPr>
          <w:rFonts w:asciiTheme="minorEastAsia" w:hAnsiTheme="minorEastAsia" w:hint="eastAsia"/>
          <w:sz w:val="24"/>
          <w:szCs w:val="24"/>
        </w:rPr>
        <w:t>瓯</w:t>
      </w:r>
      <w:proofErr w:type="gramEnd"/>
      <w:r w:rsidR="000728D5">
        <w:rPr>
          <w:rFonts w:asciiTheme="minorEastAsia" w:hAnsiTheme="minorEastAsia" w:hint="eastAsia"/>
          <w:sz w:val="24"/>
          <w:szCs w:val="24"/>
        </w:rPr>
        <w:t>昌饭店</w:t>
      </w:r>
      <w:r w:rsidRPr="00F91ED4">
        <w:rPr>
          <w:rFonts w:asciiTheme="minorEastAsia" w:hAnsiTheme="minorEastAsia" w:hint="eastAsia"/>
          <w:sz w:val="24"/>
          <w:szCs w:val="24"/>
        </w:rPr>
        <w:t>，联系电话：</w:t>
      </w:r>
      <w:r w:rsidR="00FF3645" w:rsidRPr="00FF3645">
        <w:rPr>
          <w:rFonts w:asciiTheme="minorEastAsia" w:hAnsiTheme="minorEastAsia"/>
          <w:sz w:val="24"/>
          <w:szCs w:val="24"/>
        </w:rPr>
        <w:t>0577</w:t>
      </w:r>
      <w:r w:rsidR="00F21480">
        <w:rPr>
          <w:rFonts w:asciiTheme="minorEastAsia" w:hAnsiTheme="minorEastAsia" w:hint="eastAsia"/>
          <w:sz w:val="24"/>
          <w:szCs w:val="24"/>
        </w:rPr>
        <w:t>-</w:t>
      </w:r>
      <w:r w:rsidR="00FF3645" w:rsidRPr="00FF3645">
        <w:rPr>
          <w:rFonts w:asciiTheme="minorEastAsia" w:hAnsiTheme="minorEastAsia"/>
          <w:sz w:val="24"/>
          <w:szCs w:val="24"/>
        </w:rPr>
        <w:t>88528888</w:t>
      </w:r>
      <w:r w:rsidRPr="00F91ED4">
        <w:rPr>
          <w:rFonts w:asciiTheme="minorEastAsia" w:hAnsiTheme="minorEastAsia" w:hint="eastAsia"/>
          <w:sz w:val="24"/>
          <w:szCs w:val="24"/>
        </w:rPr>
        <w:t>；地址：</w:t>
      </w:r>
      <w:r w:rsidRPr="00FF3645">
        <w:rPr>
          <w:rFonts w:asciiTheme="minorEastAsia" w:hAnsiTheme="minorEastAsia"/>
          <w:sz w:val="24"/>
          <w:szCs w:val="24"/>
        </w:rPr>
        <w:t>中国浙江</w:t>
      </w:r>
      <w:r w:rsidR="00FF3645" w:rsidRPr="00FF3645">
        <w:rPr>
          <w:rFonts w:asciiTheme="minorEastAsia" w:hAnsiTheme="minorEastAsia"/>
          <w:sz w:val="24"/>
          <w:szCs w:val="24"/>
        </w:rPr>
        <w:t>温州市鹿城区雪山路69号</w:t>
      </w:r>
      <w:r w:rsidRPr="00F91ED4">
        <w:rPr>
          <w:rFonts w:asciiTheme="minorEastAsia" w:hAnsiTheme="minorEastAsia" w:hint="eastAsia"/>
          <w:sz w:val="24"/>
          <w:szCs w:val="24"/>
        </w:rPr>
        <w:t>；报到联系人：</w:t>
      </w:r>
      <w:r w:rsidR="00D01A1D">
        <w:rPr>
          <w:rFonts w:asciiTheme="minorEastAsia" w:hAnsiTheme="minorEastAsia" w:hint="eastAsia"/>
          <w:sz w:val="24"/>
          <w:szCs w:val="24"/>
        </w:rPr>
        <w:t>郑</w:t>
      </w:r>
      <w:r w:rsidR="00D01A1D" w:rsidRPr="00F91ED4">
        <w:rPr>
          <w:rFonts w:asciiTheme="minorEastAsia" w:hAnsiTheme="minorEastAsia" w:hint="eastAsia"/>
          <w:sz w:val="24"/>
          <w:szCs w:val="24"/>
        </w:rPr>
        <w:t>老师</w:t>
      </w:r>
      <w:r w:rsidR="00447B2A">
        <w:rPr>
          <w:rFonts w:asciiTheme="minorEastAsia" w:hAnsiTheme="minorEastAsia" w:hint="eastAsia"/>
          <w:sz w:val="24"/>
          <w:szCs w:val="24"/>
        </w:rPr>
        <w:t>（</w:t>
      </w:r>
      <w:r w:rsidR="00D01A1D" w:rsidRPr="00F91ED4">
        <w:rPr>
          <w:rFonts w:asciiTheme="minorEastAsia" w:hAnsiTheme="minorEastAsia" w:hint="eastAsia"/>
          <w:sz w:val="24"/>
          <w:szCs w:val="24"/>
        </w:rPr>
        <w:t>电话:</w:t>
      </w:r>
      <w:r w:rsidR="00D01A1D" w:rsidRPr="007506A5">
        <w:rPr>
          <w:rFonts w:asciiTheme="minorEastAsia" w:hAnsiTheme="minorEastAsia"/>
          <w:sz w:val="24"/>
          <w:szCs w:val="24"/>
        </w:rPr>
        <w:t>13868406862</w:t>
      </w:r>
      <w:r w:rsidR="00447B2A">
        <w:rPr>
          <w:rFonts w:asciiTheme="minorEastAsia" w:hAnsiTheme="minorEastAsia" w:hint="eastAsia"/>
          <w:sz w:val="24"/>
          <w:szCs w:val="24"/>
        </w:rPr>
        <w:t>）</w:t>
      </w:r>
      <w:r w:rsidR="00447B2A">
        <w:rPr>
          <w:rFonts w:asciiTheme="minorEastAsia" w:hAnsiTheme="minorEastAsia"/>
          <w:sz w:val="24"/>
          <w:szCs w:val="24"/>
        </w:rPr>
        <w:t>、</w:t>
      </w:r>
      <w:r w:rsidR="00447B2A" w:rsidRPr="00447B2A">
        <w:rPr>
          <w:rFonts w:asciiTheme="minorEastAsia" w:hAnsiTheme="minorEastAsia" w:hint="eastAsia"/>
          <w:sz w:val="24"/>
          <w:szCs w:val="24"/>
        </w:rPr>
        <w:t>叶老师（</w:t>
      </w:r>
      <w:r w:rsidR="009A7D48" w:rsidRPr="00F91ED4">
        <w:rPr>
          <w:rFonts w:asciiTheme="minorEastAsia" w:hAnsiTheme="minorEastAsia" w:hint="eastAsia"/>
          <w:sz w:val="24"/>
          <w:szCs w:val="24"/>
        </w:rPr>
        <w:t>电话:</w:t>
      </w:r>
      <w:r w:rsidR="00447B2A" w:rsidRPr="00447B2A">
        <w:rPr>
          <w:rFonts w:asciiTheme="minorEastAsia" w:hAnsiTheme="minorEastAsia" w:hint="eastAsia"/>
          <w:sz w:val="24"/>
          <w:szCs w:val="24"/>
        </w:rPr>
        <w:t>18906653213）</w:t>
      </w:r>
      <w:r w:rsidRPr="00F91ED4">
        <w:rPr>
          <w:rFonts w:asciiTheme="minorEastAsia" w:hAnsiTheme="minorEastAsia" w:hint="eastAsia"/>
          <w:sz w:val="24"/>
          <w:szCs w:val="24"/>
        </w:rPr>
        <w:t>。</w:t>
      </w:r>
    </w:p>
    <w:p w:rsidR="00E772BD" w:rsidRPr="00F91ED4" w:rsidRDefault="00E23799" w:rsidP="00CB6AAA">
      <w:pPr>
        <w:snapToGrid w:val="0"/>
        <w:spacing w:line="360" w:lineRule="auto"/>
        <w:ind w:firstLineChars="200" w:firstLine="480"/>
        <w:jc w:val="center"/>
        <w:rPr>
          <w:rFonts w:asciiTheme="minorEastAsia" w:hAnsiTheme="minorEastAsia"/>
          <w:sz w:val="24"/>
          <w:szCs w:val="24"/>
        </w:rPr>
      </w:pPr>
      <w:r>
        <w:rPr>
          <w:rFonts w:asciiTheme="minorEastAsia" w:hAnsiTheme="minorEastAsia" w:hint="eastAsia"/>
          <w:noProof/>
          <w:sz w:val="24"/>
          <w:szCs w:val="24"/>
        </w:rPr>
        <w:lastRenderedPageBreak/>
        <w:drawing>
          <wp:inline distT="0" distB="0" distL="0" distR="0">
            <wp:extent cx="5606442" cy="2656936"/>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l="3977" t="12567" r="695" b="9091"/>
                    <a:stretch>
                      <a:fillRect/>
                    </a:stretch>
                  </pic:blipFill>
                  <pic:spPr bwMode="auto">
                    <a:xfrm>
                      <a:off x="0" y="0"/>
                      <a:ext cx="5606444" cy="2656937"/>
                    </a:xfrm>
                    <a:prstGeom prst="rect">
                      <a:avLst/>
                    </a:prstGeom>
                    <a:noFill/>
                    <a:ln w="9525">
                      <a:noFill/>
                      <a:miter lim="800000"/>
                      <a:headEnd/>
                      <a:tailEnd/>
                    </a:ln>
                  </pic:spPr>
                </pic:pic>
              </a:graphicData>
            </a:graphic>
          </wp:inline>
        </w:drawing>
      </w:r>
      <w:r w:rsidR="00432B77" w:rsidRPr="00F91ED4">
        <w:rPr>
          <w:rFonts w:asciiTheme="minorEastAsia" w:hAnsiTheme="minorEastAsia" w:hint="eastAsia"/>
          <w:sz w:val="24"/>
          <w:szCs w:val="24"/>
        </w:rPr>
        <w:t>图1 从</w:t>
      </w:r>
      <w:proofErr w:type="gramStart"/>
      <w:r w:rsidR="00432B77" w:rsidRPr="00F91ED4">
        <w:rPr>
          <w:rFonts w:asciiTheme="minorEastAsia" w:hAnsiTheme="minorEastAsia" w:hint="eastAsia"/>
          <w:sz w:val="24"/>
          <w:szCs w:val="24"/>
        </w:rPr>
        <w:t>温州</w:t>
      </w:r>
      <w:r>
        <w:rPr>
          <w:rFonts w:asciiTheme="minorEastAsia" w:hAnsiTheme="minorEastAsia" w:hint="eastAsia"/>
          <w:sz w:val="24"/>
          <w:szCs w:val="24"/>
        </w:rPr>
        <w:t>北</w:t>
      </w:r>
      <w:proofErr w:type="gramEnd"/>
      <w:r w:rsidR="00432B77" w:rsidRPr="00F91ED4">
        <w:rPr>
          <w:rFonts w:asciiTheme="minorEastAsia" w:hAnsiTheme="minorEastAsia" w:hint="eastAsia"/>
          <w:sz w:val="24"/>
          <w:szCs w:val="24"/>
        </w:rPr>
        <w:t>高速出口到酒店</w:t>
      </w:r>
    </w:p>
    <w:p w:rsidR="00E772BD" w:rsidRPr="00F91ED4" w:rsidRDefault="00B425B7" w:rsidP="00CB6AAA">
      <w:pPr>
        <w:snapToGrid w:val="0"/>
        <w:spacing w:line="360" w:lineRule="auto"/>
        <w:ind w:firstLineChars="200" w:firstLine="480"/>
        <w:jc w:val="center"/>
        <w:rPr>
          <w:rFonts w:asciiTheme="minorEastAsia" w:hAnsiTheme="minorEastAsia"/>
          <w:sz w:val="24"/>
          <w:szCs w:val="24"/>
        </w:rPr>
      </w:pPr>
      <w:r>
        <w:rPr>
          <w:rFonts w:asciiTheme="minorEastAsia" w:hAnsiTheme="minorEastAsia"/>
          <w:noProof/>
          <w:sz w:val="24"/>
          <w:szCs w:val="24"/>
        </w:rPr>
        <w:drawing>
          <wp:inline distT="0" distB="0" distL="0" distR="0">
            <wp:extent cx="5631251" cy="2895269"/>
            <wp:effectExtent l="19050" t="0" r="7549" b="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l="2875" t="10858" b="9259"/>
                    <a:stretch>
                      <a:fillRect/>
                    </a:stretch>
                  </pic:blipFill>
                  <pic:spPr bwMode="auto">
                    <a:xfrm>
                      <a:off x="0" y="0"/>
                      <a:ext cx="5633204" cy="2896273"/>
                    </a:xfrm>
                    <a:prstGeom prst="rect">
                      <a:avLst/>
                    </a:prstGeom>
                    <a:noFill/>
                    <a:ln w="9525">
                      <a:noFill/>
                      <a:miter lim="800000"/>
                      <a:headEnd/>
                      <a:tailEnd/>
                    </a:ln>
                  </pic:spPr>
                </pic:pic>
              </a:graphicData>
            </a:graphic>
          </wp:inline>
        </w:drawing>
      </w:r>
      <w:r w:rsidR="00432B77" w:rsidRPr="00F91ED4">
        <w:rPr>
          <w:rFonts w:asciiTheme="minorEastAsia" w:hAnsiTheme="minorEastAsia" w:hint="eastAsia"/>
          <w:sz w:val="24"/>
          <w:szCs w:val="24"/>
        </w:rPr>
        <w:t>图2 从温州</w:t>
      </w:r>
      <w:r>
        <w:rPr>
          <w:rFonts w:asciiTheme="minorEastAsia" w:hAnsiTheme="minorEastAsia" w:hint="eastAsia"/>
          <w:sz w:val="24"/>
          <w:szCs w:val="24"/>
        </w:rPr>
        <w:t>西高速入口</w:t>
      </w:r>
      <w:r w:rsidR="00432B77" w:rsidRPr="00F91ED4">
        <w:rPr>
          <w:rFonts w:asciiTheme="minorEastAsia" w:hAnsiTheme="minorEastAsia" w:hint="eastAsia"/>
          <w:sz w:val="24"/>
          <w:szCs w:val="24"/>
        </w:rPr>
        <w:t>到酒店</w:t>
      </w:r>
    </w:p>
    <w:p w:rsidR="00E772BD" w:rsidRPr="00F91ED4" w:rsidRDefault="00432B77">
      <w:pPr>
        <w:spacing w:line="360" w:lineRule="auto"/>
        <w:ind w:firstLineChars="200" w:firstLine="482"/>
        <w:rPr>
          <w:rFonts w:asciiTheme="minorEastAsia" w:hAnsiTheme="minorEastAsia"/>
          <w:b/>
          <w:sz w:val="24"/>
          <w:szCs w:val="24"/>
        </w:rPr>
      </w:pPr>
      <w:r w:rsidRPr="00F91ED4">
        <w:rPr>
          <w:rFonts w:asciiTheme="minorEastAsia" w:hAnsiTheme="minorEastAsia" w:hint="eastAsia"/>
          <w:b/>
          <w:sz w:val="24"/>
          <w:szCs w:val="24"/>
        </w:rPr>
        <w:t>四、竞赛时间及地点</w:t>
      </w:r>
    </w:p>
    <w:p w:rsidR="00E772BD" w:rsidRPr="00F91ED4" w:rsidRDefault="00432B77">
      <w:pPr>
        <w:spacing w:line="360" w:lineRule="auto"/>
        <w:ind w:firstLineChars="200" w:firstLine="480"/>
        <w:rPr>
          <w:rFonts w:asciiTheme="minorEastAsia" w:hAnsiTheme="minorEastAsia"/>
          <w:sz w:val="24"/>
          <w:szCs w:val="24"/>
        </w:rPr>
      </w:pPr>
      <w:r w:rsidRPr="00F91ED4">
        <w:rPr>
          <w:rFonts w:asciiTheme="minorEastAsia" w:hAnsiTheme="minorEastAsia" w:hint="eastAsia"/>
          <w:sz w:val="24"/>
          <w:szCs w:val="24"/>
        </w:rPr>
        <w:t>竞赛日期：</w:t>
      </w:r>
      <w:r w:rsidR="009C6173">
        <w:rPr>
          <w:rFonts w:asciiTheme="minorEastAsia" w:hAnsiTheme="minorEastAsia" w:hint="eastAsia"/>
          <w:sz w:val="24"/>
          <w:szCs w:val="24"/>
        </w:rPr>
        <w:t>2018</w:t>
      </w:r>
      <w:r w:rsidRPr="00F91ED4">
        <w:rPr>
          <w:rFonts w:asciiTheme="minorEastAsia" w:hAnsiTheme="minorEastAsia" w:hint="eastAsia"/>
          <w:sz w:val="24"/>
          <w:szCs w:val="24"/>
        </w:rPr>
        <w:t>年5月3日</w:t>
      </w:r>
      <w:r w:rsidR="00F21480">
        <w:rPr>
          <w:rFonts w:asciiTheme="minorEastAsia" w:hAnsiTheme="minorEastAsia" w:hint="eastAsia"/>
          <w:sz w:val="24"/>
          <w:szCs w:val="24"/>
        </w:rPr>
        <w:t>-</w:t>
      </w:r>
      <w:r w:rsidRPr="00F91ED4">
        <w:rPr>
          <w:rFonts w:asciiTheme="minorEastAsia" w:hAnsiTheme="minorEastAsia" w:hint="eastAsia"/>
          <w:sz w:val="24"/>
          <w:szCs w:val="24"/>
        </w:rPr>
        <w:t>5月5日</w:t>
      </w:r>
    </w:p>
    <w:p w:rsidR="00E772BD" w:rsidRPr="00F91ED4" w:rsidRDefault="00432B77">
      <w:pPr>
        <w:spacing w:line="360" w:lineRule="auto"/>
        <w:ind w:firstLineChars="200" w:firstLine="480"/>
        <w:rPr>
          <w:rFonts w:asciiTheme="minorEastAsia" w:hAnsiTheme="minorEastAsia"/>
          <w:sz w:val="24"/>
          <w:szCs w:val="24"/>
        </w:rPr>
      </w:pPr>
      <w:r w:rsidRPr="00F91ED4">
        <w:rPr>
          <w:rFonts w:asciiTheme="minorEastAsia" w:hAnsiTheme="minorEastAsia" w:hint="eastAsia"/>
          <w:sz w:val="24"/>
          <w:szCs w:val="24"/>
        </w:rPr>
        <w:t>地址：</w:t>
      </w:r>
      <w:r w:rsidR="0085753E" w:rsidRPr="00F91ED4">
        <w:rPr>
          <w:rFonts w:asciiTheme="minorEastAsia" w:hAnsiTheme="minorEastAsia" w:hint="eastAsia"/>
          <w:sz w:val="24"/>
          <w:szCs w:val="24"/>
        </w:rPr>
        <w:t>温州科技职业学院</w:t>
      </w:r>
      <w:r w:rsidR="0085753E">
        <w:rPr>
          <w:rFonts w:asciiTheme="minorEastAsia" w:hAnsiTheme="minorEastAsia" w:hint="eastAsia"/>
          <w:sz w:val="24"/>
          <w:szCs w:val="24"/>
        </w:rPr>
        <w:t>本部（</w:t>
      </w:r>
      <w:r w:rsidRPr="00F91ED4">
        <w:rPr>
          <w:rFonts w:asciiTheme="minorEastAsia" w:hAnsiTheme="minorEastAsia" w:hint="eastAsia"/>
          <w:sz w:val="24"/>
          <w:szCs w:val="24"/>
        </w:rPr>
        <w:t>温州市</w:t>
      </w:r>
      <w:proofErr w:type="gramStart"/>
      <w:r w:rsidRPr="00F91ED4">
        <w:rPr>
          <w:rFonts w:asciiTheme="minorEastAsia" w:hAnsiTheme="minorEastAsia" w:hint="eastAsia"/>
          <w:sz w:val="24"/>
          <w:szCs w:val="24"/>
        </w:rPr>
        <w:t>瓯</w:t>
      </w:r>
      <w:proofErr w:type="gramEnd"/>
      <w:r w:rsidRPr="00F91ED4">
        <w:rPr>
          <w:rFonts w:asciiTheme="minorEastAsia" w:hAnsiTheme="minorEastAsia" w:hint="eastAsia"/>
          <w:sz w:val="24"/>
          <w:szCs w:val="24"/>
        </w:rPr>
        <w:t>海区六虹桥路1000号</w:t>
      </w:r>
      <w:bookmarkStart w:id="0" w:name="_GoBack"/>
      <w:bookmarkEnd w:id="0"/>
      <w:r w:rsidR="0085753E">
        <w:rPr>
          <w:rFonts w:asciiTheme="minorEastAsia" w:hAnsiTheme="minorEastAsia" w:hint="eastAsia"/>
          <w:sz w:val="24"/>
          <w:szCs w:val="24"/>
        </w:rPr>
        <w:t>）</w:t>
      </w:r>
      <w:r w:rsidRPr="00F91ED4">
        <w:rPr>
          <w:rFonts w:asciiTheme="minorEastAsia" w:hAnsiTheme="minorEastAsia" w:hint="eastAsia"/>
          <w:sz w:val="24"/>
          <w:szCs w:val="24"/>
        </w:rPr>
        <w:t>及学</w:t>
      </w:r>
      <w:r w:rsidR="0085753E">
        <w:rPr>
          <w:rFonts w:asciiTheme="minorEastAsia" w:hAnsiTheme="minorEastAsia" w:hint="eastAsia"/>
          <w:sz w:val="24"/>
          <w:szCs w:val="24"/>
        </w:rPr>
        <w:t>校</w:t>
      </w:r>
      <w:r w:rsidRPr="00F91ED4">
        <w:rPr>
          <w:rFonts w:asciiTheme="minorEastAsia" w:hAnsiTheme="minorEastAsia" w:hint="eastAsia"/>
          <w:sz w:val="24"/>
          <w:szCs w:val="24"/>
        </w:rPr>
        <w:t>藤桥基地</w:t>
      </w:r>
    </w:p>
    <w:p w:rsidR="00E772BD" w:rsidRPr="00F91ED4" w:rsidRDefault="00432B77">
      <w:pPr>
        <w:spacing w:line="360" w:lineRule="auto"/>
        <w:ind w:firstLineChars="200" w:firstLine="482"/>
        <w:rPr>
          <w:rFonts w:asciiTheme="minorEastAsia" w:hAnsiTheme="minorEastAsia"/>
          <w:b/>
          <w:sz w:val="24"/>
          <w:szCs w:val="24"/>
        </w:rPr>
      </w:pPr>
      <w:r w:rsidRPr="00F91ED4">
        <w:rPr>
          <w:rFonts w:asciiTheme="minorEastAsia" w:hAnsiTheme="minorEastAsia" w:hint="eastAsia"/>
          <w:b/>
          <w:sz w:val="24"/>
          <w:szCs w:val="24"/>
        </w:rPr>
        <w:t>五、其他</w:t>
      </w:r>
    </w:p>
    <w:p w:rsidR="00E772BD" w:rsidRPr="00F91ED4" w:rsidRDefault="00432B77">
      <w:pPr>
        <w:spacing w:line="360" w:lineRule="auto"/>
        <w:ind w:firstLineChars="200" w:firstLine="480"/>
        <w:rPr>
          <w:rFonts w:asciiTheme="minorEastAsia" w:hAnsiTheme="minorEastAsia" w:cs="Tahoma"/>
          <w:kern w:val="0"/>
          <w:sz w:val="24"/>
          <w:szCs w:val="24"/>
        </w:rPr>
      </w:pPr>
      <w:r w:rsidRPr="00F91ED4">
        <w:rPr>
          <w:rFonts w:asciiTheme="minorEastAsia" w:hAnsiTheme="minorEastAsia" w:cs="Tahoma" w:hint="eastAsia"/>
          <w:kern w:val="0"/>
          <w:sz w:val="24"/>
          <w:szCs w:val="24"/>
        </w:rPr>
        <w:t>1.报名截止日期2018年4月1</w:t>
      </w:r>
      <w:r w:rsidR="009D6790">
        <w:rPr>
          <w:rFonts w:asciiTheme="minorEastAsia" w:hAnsiTheme="minorEastAsia" w:cs="Tahoma" w:hint="eastAsia"/>
          <w:kern w:val="0"/>
          <w:sz w:val="24"/>
          <w:szCs w:val="24"/>
        </w:rPr>
        <w:t>6</w:t>
      </w:r>
      <w:r w:rsidRPr="00F91ED4">
        <w:rPr>
          <w:rFonts w:asciiTheme="minorEastAsia" w:hAnsiTheme="minorEastAsia" w:cs="Tahoma" w:hint="eastAsia"/>
          <w:kern w:val="0"/>
          <w:sz w:val="24"/>
          <w:szCs w:val="24"/>
        </w:rPr>
        <w:t>日，报名表见附件1。</w:t>
      </w:r>
    </w:p>
    <w:p w:rsidR="00E772BD" w:rsidRPr="00F91ED4" w:rsidRDefault="00432B77">
      <w:pPr>
        <w:spacing w:line="360" w:lineRule="auto"/>
        <w:ind w:firstLineChars="200" w:firstLine="480"/>
        <w:rPr>
          <w:rFonts w:asciiTheme="minorEastAsia" w:hAnsiTheme="minorEastAsia" w:cs="Tahoma"/>
          <w:kern w:val="0"/>
          <w:sz w:val="24"/>
          <w:szCs w:val="24"/>
        </w:rPr>
      </w:pPr>
      <w:r w:rsidRPr="00F91ED4">
        <w:rPr>
          <w:rFonts w:asciiTheme="minorEastAsia" w:hAnsiTheme="minorEastAsia" w:cs="Tahoma" w:hint="eastAsia"/>
          <w:kern w:val="0"/>
          <w:sz w:val="24"/>
          <w:szCs w:val="24"/>
        </w:rPr>
        <w:t>2.各参赛代表队以院校为单位填写竞赛报名表（附件1）、竞赛报名汇总表（附件2），并加盖单位公章，于2018年4月1</w:t>
      </w:r>
      <w:r w:rsidR="009D6790">
        <w:rPr>
          <w:rFonts w:asciiTheme="minorEastAsia" w:hAnsiTheme="minorEastAsia" w:cs="Tahoma" w:hint="eastAsia"/>
          <w:kern w:val="0"/>
          <w:sz w:val="24"/>
          <w:szCs w:val="24"/>
        </w:rPr>
        <w:t>6</w:t>
      </w:r>
      <w:r w:rsidRPr="00F91ED4">
        <w:rPr>
          <w:rFonts w:asciiTheme="minorEastAsia" w:hAnsiTheme="minorEastAsia" w:cs="Tahoma" w:hint="eastAsia"/>
          <w:kern w:val="0"/>
          <w:sz w:val="24"/>
          <w:szCs w:val="24"/>
        </w:rPr>
        <w:t>日前将竞赛报名表（附件1）、竞赛报名汇总表（附件2）和住宿回执（附件3）发到电子邮箱：178030835@qq.com，同时将书面报名材料（包括加盖学校公章的竞赛报名表（附件1）、竞赛报名汇总表（附件2）统一邮寄至温州科技职业学院，逾期不再受理。为便于收取，邮寄资料请采用顺丰快递公司。邮寄地址：浙</w:t>
      </w:r>
      <w:r w:rsidRPr="00F91ED4">
        <w:rPr>
          <w:rFonts w:asciiTheme="minorEastAsia" w:hAnsiTheme="minorEastAsia" w:cs="Tahoma" w:hint="eastAsia"/>
          <w:kern w:val="0"/>
          <w:sz w:val="24"/>
          <w:szCs w:val="24"/>
        </w:rPr>
        <w:lastRenderedPageBreak/>
        <w:t>江省温州市</w:t>
      </w:r>
      <w:proofErr w:type="gramStart"/>
      <w:r w:rsidR="00C22991" w:rsidRPr="00520C10">
        <w:rPr>
          <w:rFonts w:asciiTheme="minorEastAsia" w:hAnsiTheme="minorEastAsia" w:cs="Tahoma" w:hint="eastAsia"/>
          <w:kern w:val="0"/>
          <w:sz w:val="24"/>
          <w:szCs w:val="24"/>
        </w:rPr>
        <w:t>瓯</w:t>
      </w:r>
      <w:proofErr w:type="gramEnd"/>
      <w:r w:rsidR="00C22991" w:rsidRPr="00520C10">
        <w:rPr>
          <w:rFonts w:asciiTheme="minorEastAsia" w:hAnsiTheme="minorEastAsia" w:cs="Tahoma" w:hint="eastAsia"/>
          <w:kern w:val="0"/>
          <w:sz w:val="24"/>
          <w:szCs w:val="24"/>
        </w:rPr>
        <w:t>海区</w:t>
      </w:r>
      <w:r w:rsidRPr="00F91ED4">
        <w:rPr>
          <w:rFonts w:asciiTheme="minorEastAsia" w:hAnsiTheme="minorEastAsia" w:cs="Tahoma" w:hint="eastAsia"/>
          <w:kern w:val="0"/>
          <w:sz w:val="24"/>
          <w:szCs w:val="24"/>
        </w:rPr>
        <w:t>六虹桥路1000号 温州科技职业学院。联系人：叶</w:t>
      </w:r>
      <w:r w:rsidRPr="00F91ED4">
        <w:rPr>
          <w:rFonts w:asciiTheme="minorEastAsia" w:hAnsiTheme="minorEastAsia" w:hint="eastAsia"/>
          <w:sz w:val="24"/>
          <w:szCs w:val="24"/>
        </w:rPr>
        <w:t>思希老师</w:t>
      </w:r>
      <w:r w:rsidRPr="00F91ED4">
        <w:rPr>
          <w:rFonts w:asciiTheme="minorEastAsia" w:hAnsiTheme="minorEastAsia" w:cs="Tahoma" w:hint="eastAsia"/>
          <w:kern w:val="0"/>
          <w:sz w:val="24"/>
          <w:szCs w:val="24"/>
        </w:rPr>
        <w:t>，邮编：325000，电话：0577-88418217，手机：18906653213。</w:t>
      </w:r>
    </w:p>
    <w:p w:rsidR="00E772BD" w:rsidRPr="00F91ED4" w:rsidRDefault="00432B77">
      <w:pPr>
        <w:spacing w:line="360" w:lineRule="auto"/>
        <w:ind w:firstLineChars="200" w:firstLine="480"/>
        <w:rPr>
          <w:rFonts w:asciiTheme="minorEastAsia" w:hAnsiTheme="minorEastAsia" w:cs="Tahoma"/>
          <w:kern w:val="0"/>
          <w:sz w:val="24"/>
          <w:szCs w:val="24"/>
        </w:rPr>
      </w:pPr>
      <w:r w:rsidRPr="00F91ED4">
        <w:rPr>
          <w:rFonts w:asciiTheme="minorEastAsia" w:hAnsiTheme="minorEastAsia" w:cs="Tahoma" w:hint="eastAsia"/>
          <w:kern w:val="0"/>
          <w:sz w:val="24"/>
          <w:szCs w:val="24"/>
        </w:rPr>
        <w:t>3.2018年4月1</w:t>
      </w:r>
      <w:r w:rsidR="009D6790">
        <w:rPr>
          <w:rFonts w:asciiTheme="minorEastAsia" w:hAnsiTheme="minorEastAsia" w:cs="Tahoma" w:hint="eastAsia"/>
          <w:kern w:val="0"/>
          <w:sz w:val="24"/>
          <w:szCs w:val="24"/>
        </w:rPr>
        <w:t>7</w:t>
      </w:r>
      <w:r w:rsidRPr="00F91ED4">
        <w:rPr>
          <w:rFonts w:asciiTheme="minorEastAsia" w:hAnsiTheme="minorEastAsia" w:cs="Tahoma" w:hint="eastAsia"/>
          <w:kern w:val="0"/>
          <w:sz w:val="24"/>
          <w:szCs w:val="24"/>
        </w:rPr>
        <w:t>日，大赛组织委员会组织人员对各参赛院校报名人员进行资格审查，并根据各参赛院校报名审查结果编制竞赛程序。</w:t>
      </w:r>
    </w:p>
    <w:p w:rsidR="00E772BD" w:rsidRPr="00F91ED4" w:rsidRDefault="00432B77">
      <w:pPr>
        <w:spacing w:line="360" w:lineRule="auto"/>
        <w:ind w:firstLineChars="200" w:firstLine="480"/>
        <w:rPr>
          <w:rFonts w:asciiTheme="minorEastAsia" w:hAnsiTheme="minorEastAsia" w:cs="Tahoma"/>
          <w:kern w:val="0"/>
          <w:sz w:val="24"/>
          <w:szCs w:val="24"/>
        </w:rPr>
      </w:pPr>
      <w:r w:rsidRPr="00F91ED4">
        <w:rPr>
          <w:rFonts w:asciiTheme="minorEastAsia" w:hAnsiTheme="minorEastAsia" w:cs="Tahoma" w:hint="eastAsia"/>
          <w:kern w:val="0"/>
          <w:sz w:val="24"/>
          <w:szCs w:val="24"/>
        </w:rPr>
        <w:t>4.竞赛结束后，根据比赛成绩最终确定代表我省参加全国职业院校技能竞赛的队伍，具体名额将根据教育</w:t>
      </w:r>
      <w:r w:rsidR="00EB7ECC">
        <w:rPr>
          <w:rFonts w:asciiTheme="minorEastAsia" w:hAnsiTheme="minorEastAsia" w:cs="Tahoma" w:hint="eastAsia"/>
          <w:kern w:val="0"/>
          <w:sz w:val="24"/>
          <w:szCs w:val="24"/>
        </w:rPr>
        <w:t>厅</w:t>
      </w:r>
      <w:r w:rsidRPr="00F91ED4">
        <w:rPr>
          <w:rFonts w:asciiTheme="minorEastAsia" w:hAnsiTheme="minorEastAsia" w:cs="Tahoma" w:hint="eastAsia"/>
          <w:kern w:val="0"/>
          <w:sz w:val="24"/>
          <w:szCs w:val="24"/>
        </w:rPr>
        <w:t>的要求确定。</w:t>
      </w:r>
    </w:p>
    <w:p w:rsidR="00E772BD" w:rsidRPr="00F91ED4" w:rsidRDefault="00432B77">
      <w:pPr>
        <w:spacing w:line="360" w:lineRule="auto"/>
        <w:ind w:firstLineChars="200" w:firstLine="480"/>
        <w:rPr>
          <w:rFonts w:asciiTheme="minorEastAsia" w:hAnsiTheme="minorEastAsia" w:cs="Tahoma"/>
          <w:kern w:val="0"/>
          <w:sz w:val="24"/>
          <w:szCs w:val="24"/>
        </w:rPr>
      </w:pPr>
      <w:r w:rsidRPr="00F91ED4">
        <w:rPr>
          <w:rFonts w:asciiTheme="minorEastAsia" w:hAnsiTheme="minorEastAsia" w:cs="Tahoma" w:hint="eastAsia"/>
          <w:kern w:val="0"/>
          <w:sz w:val="24"/>
          <w:szCs w:val="24"/>
        </w:rPr>
        <w:t>5.有关赛项的技术规范、评分标准、奖项设置等内容，具体见附件4。</w:t>
      </w:r>
    </w:p>
    <w:p w:rsidR="00E772BD" w:rsidRPr="00F91ED4" w:rsidRDefault="00432B77">
      <w:pPr>
        <w:spacing w:line="360" w:lineRule="auto"/>
        <w:ind w:firstLineChars="200" w:firstLine="482"/>
        <w:rPr>
          <w:rFonts w:asciiTheme="minorEastAsia" w:hAnsiTheme="minorEastAsia"/>
          <w:b/>
          <w:sz w:val="24"/>
          <w:szCs w:val="24"/>
        </w:rPr>
      </w:pPr>
      <w:r w:rsidRPr="00F91ED4">
        <w:rPr>
          <w:rFonts w:asciiTheme="minorEastAsia" w:hAnsiTheme="minorEastAsia" w:hint="eastAsia"/>
          <w:b/>
          <w:sz w:val="24"/>
          <w:szCs w:val="24"/>
        </w:rPr>
        <w:t>六、费用</w:t>
      </w:r>
    </w:p>
    <w:p w:rsidR="00E772BD" w:rsidRPr="00F91ED4" w:rsidRDefault="00432B77">
      <w:pPr>
        <w:spacing w:line="360" w:lineRule="auto"/>
        <w:ind w:firstLineChars="200" w:firstLine="480"/>
        <w:rPr>
          <w:rFonts w:asciiTheme="minorEastAsia" w:hAnsiTheme="minorEastAsia" w:cs="Tahoma"/>
          <w:kern w:val="0"/>
          <w:sz w:val="24"/>
          <w:szCs w:val="24"/>
        </w:rPr>
      </w:pPr>
      <w:r w:rsidRPr="00F91ED4">
        <w:rPr>
          <w:rFonts w:asciiTheme="minorEastAsia" w:hAnsiTheme="minorEastAsia" w:cs="Tahoma" w:hint="eastAsia"/>
          <w:kern w:val="0"/>
          <w:sz w:val="24"/>
          <w:szCs w:val="24"/>
        </w:rPr>
        <w:t>参赛</w:t>
      </w:r>
      <w:proofErr w:type="gramStart"/>
      <w:r w:rsidRPr="00F91ED4">
        <w:rPr>
          <w:rFonts w:asciiTheme="minorEastAsia" w:hAnsiTheme="minorEastAsia" w:cs="Tahoma" w:hint="eastAsia"/>
          <w:kern w:val="0"/>
          <w:sz w:val="24"/>
          <w:szCs w:val="24"/>
        </w:rPr>
        <w:t>不</w:t>
      </w:r>
      <w:proofErr w:type="gramEnd"/>
      <w:r w:rsidRPr="00F91ED4">
        <w:rPr>
          <w:rFonts w:asciiTheme="minorEastAsia" w:hAnsiTheme="minorEastAsia" w:cs="Tahoma" w:hint="eastAsia"/>
          <w:kern w:val="0"/>
          <w:sz w:val="24"/>
          <w:szCs w:val="24"/>
        </w:rPr>
        <w:t>收报名费，各代表队人员往返交通费用自理。</w:t>
      </w:r>
    </w:p>
    <w:p w:rsidR="00E772BD" w:rsidRPr="00F91ED4" w:rsidRDefault="00E772BD">
      <w:pPr>
        <w:autoSpaceDE w:val="0"/>
        <w:autoSpaceDN w:val="0"/>
        <w:adjustRightInd w:val="0"/>
        <w:spacing w:line="360" w:lineRule="auto"/>
        <w:rPr>
          <w:rFonts w:asciiTheme="minorEastAsia" w:hAnsiTheme="minorEastAsia"/>
          <w:sz w:val="24"/>
          <w:szCs w:val="24"/>
        </w:rPr>
      </w:pPr>
    </w:p>
    <w:p w:rsidR="00E772BD" w:rsidRPr="00F91ED4" w:rsidRDefault="00E772BD">
      <w:pPr>
        <w:autoSpaceDE w:val="0"/>
        <w:autoSpaceDN w:val="0"/>
        <w:adjustRightInd w:val="0"/>
        <w:spacing w:line="360" w:lineRule="auto"/>
        <w:rPr>
          <w:rFonts w:asciiTheme="minorEastAsia" w:hAnsiTheme="minorEastAsia"/>
          <w:sz w:val="24"/>
          <w:szCs w:val="24"/>
        </w:rPr>
      </w:pPr>
    </w:p>
    <w:p w:rsidR="00E772BD" w:rsidRPr="00F91ED4" w:rsidRDefault="00E772BD">
      <w:pPr>
        <w:autoSpaceDE w:val="0"/>
        <w:autoSpaceDN w:val="0"/>
        <w:adjustRightInd w:val="0"/>
        <w:spacing w:line="360" w:lineRule="auto"/>
        <w:rPr>
          <w:rFonts w:asciiTheme="minorEastAsia" w:hAnsiTheme="minorEastAsia"/>
          <w:sz w:val="24"/>
          <w:szCs w:val="24"/>
        </w:rPr>
      </w:pPr>
    </w:p>
    <w:p w:rsidR="00E772BD" w:rsidRPr="00F91ED4" w:rsidRDefault="00E772BD">
      <w:pPr>
        <w:autoSpaceDE w:val="0"/>
        <w:autoSpaceDN w:val="0"/>
        <w:adjustRightInd w:val="0"/>
        <w:spacing w:line="360" w:lineRule="auto"/>
        <w:rPr>
          <w:rFonts w:asciiTheme="minorEastAsia" w:hAnsiTheme="minorEastAsia"/>
          <w:sz w:val="24"/>
          <w:szCs w:val="24"/>
        </w:rPr>
      </w:pPr>
    </w:p>
    <w:p w:rsidR="00E772BD" w:rsidRPr="00F91ED4" w:rsidRDefault="00E772BD">
      <w:pPr>
        <w:autoSpaceDE w:val="0"/>
        <w:autoSpaceDN w:val="0"/>
        <w:adjustRightInd w:val="0"/>
        <w:spacing w:line="360" w:lineRule="auto"/>
        <w:rPr>
          <w:rFonts w:asciiTheme="minorEastAsia" w:hAnsiTheme="minorEastAsia"/>
          <w:sz w:val="24"/>
          <w:szCs w:val="24"/>
        </w:rPr>
      </w:pPr>
    </w:p>
    <w:p w:rsidR="00EC3336" w:rsidRDefault="00432B77" w:rsidP="00EC3336">
      <w:pPr>
        <w:widowControl/>
        <w:adjustRightInd w:val="0"/>
        <w:snapToGrid w:val="0"/>
        <w:spacing w:line="360" w:lineRule="auto"/>
        <w:ind w:firstLineChars="1000" w:firstLine="2400"/>
        <w:jc w:val="right"/>
        <w:rPr>
          <w:rFonts w:asciiTheme="minorEastAsia" w:hAnsiTheme="minorEastAsia" w:cs="宋体"/>
          <w:sz w:val="24"/>
          <w:szCs w:val="24"/>
        </w:rPr>
      </w:pPr>
      <w:r w:rsidRPr="00F91ED4">
        <w:rPr>
          <w:rFonts w:asciiTheme="minorEastAsia" w:hAnsiTheme="minorEastAsia" w:cs="宋体" w:hint="eastAsia"/>
          <w:sz w:val="24"/>
          <w:szCs w:val="24"/>
        </w:rPr>
        <w:t>2018年浙江省高职院校技能大赛</w:t>
      </w:r>
    </w:p>
    <w:p w:rsidR="00E772BD" w:rsidRPr="00F91ED4" w:rsidRDefault="00432B77" w:rsidP="00EC3336">
      <w:pPr>
        <w:widowControl/>
        <w:adjustRightInd w:val="0"/>
        <w:snapToGrid w:val="0"/>
        <w:spacing w:line="360" w:lineRule="auto"/>
        <w:ind w:firstLineChars="1000" w:firstLine="2400"/>
        <w:jc w:val="right"/>
        <w:rPr>
          <w:rFonts w:asciiTheme="minorEastAsia" w:hAnsiTheme="minorEastAsia" w:cs="宋体"/>
          <w:kern w:val="0"/>
          <w:sz w:val="24"/>
          <w:szCs w:val="24"/>
        </w:rPr>
      </w:pPr>
      <w:r w:rsidRPr="00F91ED4">
        <w:rPr>
          <w:rFonts w:asciiTheme="minorEastAsia" w:hAnsiTheme="minorEastAsia" w:cs="宋体" w:hint="eastAsia"/>
          <w:sz w:val="24"/>
          <w:szCs w:val="24"/>
        </w:rPr>
        <w:t>园林景观设计与施工赛项组委会</w:t>
      </w:r>
    </w:p>
    <w:p w:rsidR="00E772BD" w:rsidRPr="00F91ED4" w:rsidRDefault="00432B77" w:rsidP="00560867">
      <w:pPr>
        <w:adjustRightInd w:val="0"/>
        <w:snapToGrid w:val="0"/>
        <w:spacing w:line="360" w:lineRule="auto"/>
        <w:ind w:firstLineChars="2000" w:firstLine="4800"/>
        <w:jc w:val="right"/>
        <w:rPr>
          <w:rFonts w:asciiTheme="minorEastAsia" w:hAnsiTheme="minorEastAsia" w:cs="宋体"/>
          <w:kern w:val="0"/>
          <w:sz w:val="24"/>
          <w:szCs w:val="24"/>
        </w:rPr>
      </w:pPr>
      <w:r w:rsidRPr="00F91ED4">
        <w:rPr>
          <w:rFonts w:asciiTheme="minorEastAsia" w:hAnsiTheme="minorEastAsia" w:cs="宋体" w:hint="eastAsia"/>
          <w:kern w:val="0"/>
          <w:sz w:val="24"/>
          <w:szCs w:val="24"/>
        </w:rPr>
        <w:t>二Ｏ一八年四月</w:t>
      </w:r>
      <w:r w:rsidR="0087015A">
        <w:rPr>
          <w:rFonts w:asciiTheme="minorEastAsia" w:hAnsiTheme="minorEastAsia" w:cs="宋体" w:hint="eastAsia"/>
          <w:kern w:val="0"/>
          <w:sz w:val="24"/>
          <w:szCs w:val="24"/>
        </w:rPr>
        <w:t>十</w:t>
      </w:r>
      <w:r w:rsidRPr="00F91ED4">
        <w:rPr>
          <w:rFonts w:asciiTheme="minorEastAsia" w:hAnsiTheme="minorEastAsia" w:cs="宋体" w:hint="eastAsia"/>
          <w:kern w:val="0"/>
          <w:sz w:val="24"/>
          <w:szCs w:val="24"/>
        </w:rPr>
        <w:t>日</w:t>
      </w:r>
    </w:p>
    <w:p w:rsidR="00E772BD" w:rsidRPr="00F91ED4" w:rsidRDefault="00E772BD">
      <w:pPr>
        <w:autoSpaceDE w:val="0"/>
        <w:autoSpaceDN w:val="0"/>
        <w:adjustRightInd w:val="0"/>
        <w:spacing w:line="360" w:lineRule="auto"/>
        <w:rPr>
          <w:rFonts w:asciiTheme="minorEastAsia" w:hAnsiTheme="minorEastAsia"/>
          <w:sz w:val="24"/>
          <w:szCs w:val="24"/>
        </w:rPr>
      </w:pPr>
    </w:p>
    <w:p w:rsidR="00E772BD" w:rsidRPr="00F91ED4" w:rsidRDefault="00E772BD">
      <w:pPr>
        <w:autoSpaceDE w:val="0"/>
        <w:autoSpaceDN w:val="0"/>
        <w:adjustRightInd w:val="0"/>
        <w:spacing w:line="360" w:lineRule="auto"/>
        <w:rPr>
          <w:rFonts w:asciiTheme="minorEastAsia" w:hAnsiTheme="minorEastAsia"/>
          <w:sz w:val="24"/>
          <w:szCs w:val="24"/>
        </w:rPr>
      </w:pPr>
    </w:p>
    <w:p w:rsidR="00E772BD" w:rsidRPr="00F91ED4" w:rsidRDefault="00E772BD">
      <w:pPr>
        <w:autoSpaceDE w:val="0"/>
        <w:autoSpaceDN w:val="0"/>
        <w:adjustRightInd w:val="0"/>
        <w:spacing w:line="360" w:lineRule="auto"/>
        <w:rPr>
          <w:rFonts w:asciiTheme="minorEastAsia" w:hAnsiTheme="minorEastAsia"/>
          <w:sz w:val="24"/>
          <w:szCs w:val="24"/>
        </w:rPr>
      </w:pPr>
    </w:p>
    <w:p w:rsidR="00E772BD" w:rsidRPr="00F91ED4" w:rsidRDefault="00E772BD">
      <w:pPr>
        <w:autoSpaceDE w:val="0"/>
        <w:autoSpaceDN w:val="0"/>
        <w:adjustRightInd w:val="0"/>
        <w:spacing w:line="360" w:lineRule="auto"/>
        <w:rPr>
          <w:rFonts w:asciiTheme="minorEastAsia" w:hAnsiTheme="minorEastAsia"/>
          <w:sz w:val="24"/>
          <w:szCs w:val="24"/>
        </w:rPr>
      </w:pPr>
    </w:p>
    <w:p w:rsidR="00E772BD" w:rsidRPr="00F91ED4" w:rsidRDefault="00E772BD">
      <w:pPr>
        <w:autoSpaceDE w:val="0"/>
        <w:autoSpaceDN w:val="0"/>
        <w:adjustRightInd w:val="0"/>
        <w:spacing w:line="360" w:lineRule="auto"/>
        <w:rPr>
          <w:rFonts w:asciiTheme="minorEastAsia" w:hAnsiTheme="minorEastAsia"/>
          <w:sz w:val="24"/>
          <w:szCs w:val="24"/>
        </w:rPr>
      </w:pPr>
    </w:p>
    <w:p w:rsidR="00E772BD" w:rsidRPr="00F91ED4" w:rsidRDefault="00E772BD">
      <w:pPr>
        <w:autoSpaceDE w:val="0"/>
        <w:autoSpaceDN w:val="0"/>
        <w:adjustRightInd w:val="0"/>
        <w:spacing w:line="360" w:lineRule="auto"/>
        <w:rPr>
          <w:rFonts w:asciiTheme="minorEastAsia" w:hAnsiTheme="minorEastAsia"/>
          <w:sz w:val="24"/>
          <w:szCs w:val="24"/>
        </w:rPr>
      </w:pPr>
    </w:p>
    <w:p w:rsidR="00E772BD" w:rsidRPr="00F91ED4" w:rsidRDefault="00E772BD">
      <w:pPr>
        <w:snapToGrid w:val="0"/>
        <w:spacing w:line="360" w:lineRule="auto"/>
        <w:rPr>
          <w:rFonts w:asciiTheme="minorEastAsia" w:hAnsiTheme="minorEastAsia" w:cs="Tahoma"/>
          <w:kern w:val="0"/>
          <w:sz w:val="24"/>
          <w:szCs w:val="24"/>
        </w:rPr>
      </w:pPr>
    </w:p>
    <w:p w:rsidR="00E772BD" w:rsidRPr="00F91ED4" w:rsidRDefault="00432B77">
      <w:pPr>
        <w:snapToGrid w:val="0"/>
        <w:spacing w:line="360" w:lineRule="auto"/>
        <w:rPr>
          <w:rFonts w:asciiTheme="minorEastAsia" w:hAnsiTheme="minorEastAsia" w:cs="Tahoma"/>
          <w:kern w:val="0"/>
          <w:sz w:val="24"/>
          <w:szCs w:val="24"/>
        </w:rPr>
      </w:pPr>
      <w:r w:rsidRPr="00F91ED4">
        <w:rPr>
          <w:rFonts w:asciiTheme="minorEastAsia" w:hAnsiTheme="minorEastAsia" w:cs="Tahoma" w:hint="eastAsia"/>
          <w:kern w:val="0"/>
          <w:sz w:val="24"/>
          <w:szCs w:val="24"/>
        </w:rPr>
        <w:t>附件1：</w:t>
      </w:r>
      <w:r w:rsidRPr="00F91ED4">
        <w:rPr>
          <w:rFonts w:asciiTheme="minorEastAsia" w:hAnsiTheme="minorEastAsia" w:cs="Tahoma"/>
          <w:kern w:val="0"/>
          <w:sz w:val="24"/>
          <w:szCs w:val="24"/>
        </w:rPr>
        <w:t>201</w:t>
      </w:r>
      <w:r w:rsidRPr="00F91ED4">
        <w:rPr>
          <w:rFonts w:asciiTheme="minorEastAsia" w:hAnsiTheme="minorEastAsia" w:cs="Tahoma" w:hint="eastAsia"/>
          <w:kern w:val="0"/>
          <w:sz w:val="24"/>
          <w:szCs w:val="24"/>
        </w:rPr>
        <w:t>8</w:t>
      </w:r>
      <w:r w:rsidR="0085753E">
        <w:rPr>
          <w:rFonts w:asciiTheme="minorEastAsia" w:hAnsiTheme="minorEastAsia" w:cs="Tahoma" w:hint="eastAsia"/>
          <w:kern w:val="0"/>
          <w:sz w:val="24"/>
          <w:szCs w:val="24"/>
        </w:rPr>
        <w:t>年浙江省高职</w:t>
      </w:r>
      <w:r w:rsidRPr="00F91ED4">
        <w:rPr>
          <w:rFonts w:asciiTheme="minorEastAsia" w:hAnsiTheme="minorEastAsia" w:cs="Tahoma" w:hint="eastAsia"/>
          <w:kern w:val="0"/>
          <w:sz w:val="24"/>
          <w:szCs w:val="24"/>
        </w:rPr>
        <w:t>院校技能大赛“园林景观设计与施工”参赛选手报名表</w:t>
      </w:r>
    </w:p>
    <w:p w:rsidR="00E772BD" w:rsidRPr="00F91ED4" w:rsidRDefault="00432B77">
      <w:pPr>
        <w:snapToGrid w:val="0"/>
        <w:spacing w:line="360" w:lineRule="auto"/>
        <w:rPr>
          <w:rFonts w:asciiTheme="minorEastAsia" w:hAnsiTheme="minorEastAsia" w:cs="Tahoma"/>
          <w:kern w:val="0"/>
          <w:sz w:val="24"/>
          <w:szCs w:val="24"/>
        </w:rPr>
      </w:pPr>
      <w:r w:rsidRPr="00F91ED4">
        <w:rPr>
          <w:rFonts w:asciiTheme="minorEastAsia" w:hAnsiTheme="minorEastAsia" w:cs="Tahoma" w:hint="eastAsia"/>
          <w:kern w:val="0"/>
          <w:sz w:val="24"/>
          <w:szCs w:val="24"/>
        </w:rPr>
        <w:t>附件2：</w:t>
      </w:r>
      <w:r w:rsidRPr="00F91ED4">
        <w:rPr>
          <w:rFonts w:asciiTheme="minorEastAsia" w:hAnsiTheme="minorEastAsia" w:cs="Tahoma"/>
          <w:kern w:val="0"/>
          <w:sz w:val="24"/>
          <w:szCs w:val="24"/>
        </w:rPr>
        <w:t>201</w:t>
      </w:r>
      <w:r w:rsidRPr="00F91ED4">
        <w:rPr>
          <w:rFonts w:asciiTheme="minorEastAsia" w:hAnsiTheme="minorEastAsia" w:cs="Tahoma" w:hint="eastAsia"/>
          <w:kern w:val="0"/>
          <w:sz w:val="24"/>
          <w:szCs w:val="24"/>
        </w:rPr>
        <w:t>8</w:t>
      </w:r>
      <w:r w:rsidR="0085753E">
        <w:rPr>
          <w:rFonts w:asciiTheme="minorEastAsia" w:hAnsiTheme="minorEastAsia" w:cs="Tahoma" w:hint="eastAsia"/>
          <w:kern w:val="0"/>
          <w:sz w:val="24"/>
          <w:szCs w:val="24"/>
        </w:rPr>
        <w:t>年浙江省高职</w:t>
      </w:r>
      <w:r w:rsidRPr="00F91ED4">
        <w:rPr>
          <w:rFonts w:asciiTheme="minorEastAsia" w:hAnsiTheme="minorEastAsia" w:cs="Tahoma" w:hint="eastAsia"/>
          <w:kern w:val="0"/>
          <w:sz w:val="24"/>
          <w:szCs w:val="24"/>
        </w:rPr>
        <w:t>院校技能大赛“园林景观设计与施工”参赛选手报名汇总表</w:t>
      </w:r>
    </w:p>
    <w:p w:rsidR="00E772BD" w:rsidRPr="00F91ED4" w:rsidRDefault="00432B77">
      <w:pPr>
        <w:spacing w:line="360" w:lineRule="auto"/>
        <w:rPr>
          <w:rFonts w:asciiTheme="minorEastAsia" w:hAnsiTheme="minorEastAsia" w:cs="Tahoma"/>
          <w:kern w:val="0"/>
          <w:sz w:val="24"/>
          <w:szCs w:val="24"/>
        </w:rPr>
      </w:pPr>
      <w:r w:rsidRPr="00F91ED4">
        <w:rPr>
          <w:rFonts w:asciiTheme="minorEastAsia" w:hAnsiTheme="minorEastAsia" w:cs="Tahoma" w:hint="eastAsia"/>
          <w:kern w:val="0"/>
          <w:sz w:val="24"/>
          <w:szCs w:val="24"/>
        </w:rPr>
        <w:t>附件3：</w:t>
      </w:r>
      <w:r w:rsidRPr="00F91ED4">
        <w:rPr>
          <w:rFonts w:asciiTheme="minorEastAsia" w:hAnsiTheme="minorEastAsia" w:cs="Tahoma"/>
          <w:kern w:val="0"/>
          <w:sz w:val="24"/>
          <w:szCs w:val="24"/>
        </w:rPr>
        <w:t>201</w:t>
      </w:r>
      <w:r w:rsidRPr="00F91ED4">
        <w:rPr>
          <w:rFonts w:asciiTheme="minorEastAsia" w:hAnsiTheme="minorEastAsia" w:cs="Tahoma" w:hint="eastAsia"/>
          <w:kern w:val="0"/>
          <w:sz w:val="24"/>
          <w:szCs w:val="24"/>
        </w:rPr>
        <w:t>8</w:t>
      </w:r>
      <w:r w:rsidR="0085753E">
        <w:rPr>
          <w:rFonts w:asciiTheme="minorEastAsia" w:hAnsiTheme="minorEastAsia" w:cs="Tahoma" w:hint="eastAsia"/>
          <w:kern w:val="0"/>
          <w:sz w:val="24"/>
          <w:szCs w:val="24"/>
        </w:rPr>
        <w:t>年浙江省高职</w:t>
      </w:r>
      <w:r w:rsidRPr="00F91ED4">
        <w:rPr>
          <w:rFonts w:asciiTheme="minorEastAsia" w:hAnsiTheme="minorEastAsia" w:cs="Tahoma" w:hint="eastAsia"/>
          <w:kern w:val="0"/>
          <w:sz w:val="24"/>
          <w:szCs w:val="24"/>
        </w:rPr>
        <w:t>院校技能大赛“园林景观设计与施工”</w:t>
      </w:r>
      <w:r w:rsidRPr="00F91ED4">
        <w:rPr>
          <w:rFonts w:ascii="宋体" w:hAnsi="宋体" w:cs="宋体" w:hint="eastAsia"/>
          <w:kern w:val="0"/>
          <w:sz w:val="24"/>
          <w:szCs w:val="24"/>
        </w:rPr>
        <w:t>参赛选手、领队和指导老师</w:t>
      </w:r>
      <w:r w:rsidRPr="00F91ED4">
        <w:rPr>
          <w:rFonts w:asciiTheme="minorEastAsia" w:hAnsiTheme="minorEastAsia" w:cs="Tahoma" w:hint="eastAsia"/>
          <w:kern w:val="0"/>
          <w:sz w:val="24"/>
          <w:szCs w:val="24"/>
        </w:rPr>
        <w:t>住宿回执</w:t>
      </w:r>
    </w:p>
    <w:p w:rsidR="00E772BD" w:rsidRPr="00F91ED4" w:rsidRDefault="00432B77">
      <w:pPr>
        <w:spacing w:line="360" w:lineRule="auto"/>
        <w:rPr>
          <w:sz w:val="24"/>
          <w:szCs w:val="24"/>
        </w:rPr>
      </w:pPr>
      <w:r w:rsidRPr="00F91ED4">
        <w:rPr>
          <w:rFonts w:asciiTheme="minorEastAsia" w:hAnsiTheme="minorEastAsia" w:cs="Tahoma" w:hint="eastAsia"/>
          <w:kern w:val="0"/>
          <w:sz w:val="24"/>
          <w:szCs w:val="24"/>
        </w:rPr>
        <w:t>附件4：</w:t>
      </w:r>
      <w:r w:rsidRPr="00F91ED4">
        <w:rPr>
          <w:rFonts w:asciiTheme="minorEastAsia" w:hAnsiTheme="minorEastAsia" w:cs="Tahoma"/>
          <w:kern w:val="0"/>
          <w:sz w:val="24"/>
          <w:szCs w:val="24"/>
        </w:rPr>
        <w:t>201</w:t>
      </w:r>
      <w:r w:rsidRPr="00F91ED4">
        <w:rPr>
          <w:rFonts w:asciiTheme="minorEastAsia" w:hAnsiTheme="minorEastAsia" w:cs="Tahoma" w:hint="eastAsia"/>
          <w:kern w:val="0"/>
          <w:sz w:val="24"/>
          <w:szCs w:val="24"/>
        </w:rPr>
        <w:t>8</w:t>
      </w:r>
      <w:r w:rsidR="0085753E">
        <w:rPr>
          <w:rFonts w:asciiTheme="minorEastAsia" w:hAnsiTheme="minorEastAsia" w:cs="Tahoma" w:hint="eastAsia"/>
          <w:kern w:val="0"/>
          <w:sz w:val="24"/>
          <w:szCs w:val="24"/>
        </w:rPr>
        <w:t>年浙江省高职</w:t>
      </w:r>
      <w:r w:rsidRPr="00F91ED4">
        <w:rPr>
          <w:rFonts w:asciiTheme="minorEastAsia" w:hAnsiTheme="minorEastAsia" w:cs="Tahoma" w:hint="eastAsia"/>
          <w:kern w:val="0"/>
          <w:sz w:val="24"/>
          <w:szCs w:val="24"/>
        </w:rPr>
        <w:t>院校技能大赛“园林景观设计与施工”竞赛赛项规程</w:t>
      </w:r>
    </w:p>
    <w:sectPr w:rsidR="00E772BD" w:rsidRPr="00F91ED4" w:rsidSect="00E772BD">
      <w:pgSz w:w="11906" w:h="16838"/>
      <w:pgMar w:top="1077" w:right="1191" w:bottom="1077" w:left="144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15B5E" w:rsidRDefault="00C15B5E" w:rsidP="00F91ED4">
      <w:r>
        <w:separator/>
      </w:r>
    </w:p>
  </w:endnote>
  <w:endnote w:type="continuationSeparator" w:id="0">
    <w:p w:rsidR="00C15B5E" w:rsidRDefault="00C15B5E" w:rsidP="00F91ED4">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仿宋_GB2312">
    <w:altName w:val="仿宋"/>
    <w:panose1 w:val="00000000000000000000"/>
    <w:charset w:val="86"/>
    <w:family w:val="modern"/>
    <w:notTrueType/>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15B5E" w:rsidRDefault="00C15B5E" w:rsidP="00F91ED4">
      <w:r>
        <w:separator/>
      </w:r>
    </w:p>
  </w:footnote>
  <w:footnote w:type="continuationSeparator" w:id="0">
    <w:p w:rsidR="00C15B5E" w:rsidRDefault="00C15B5E" w:rsidP="00F91ED4">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512180"/>
    <w:rsid w:val="000100C3"/>
    <w:rsid w:val="0002119C"/>
    <w:rsid w:val="00027414"/>
    <w:rsid w:val="00045C58"/>
    <w:rsid w:val="00062B8A"/>
    <w:rsid w:val="000728D5"/>
    <w:rsid w:val="00074685"/>
    <w:rsid w:val="00076280"/>
    <w:rsid w:val="00086D84"/>
    <w:rsid w:val="00087BEF"/>
    <w:rsid w:val="000930F8"/>
    <w:rsid w:val="000C2A76"/>
    <w:rsid w:val="000E30D7"/>
    <w:rsid w:val="00101787"/>
    <w:rsid w:val="001031AE"/>
    <w:rsid w:val="00104E88"/>
    <w:rsid w:val="00111762"/>
    <w:rsid w:val="00113A43"/>
    <w:rsid w:val="00124FD5"/>
    <w:rsid w:val="001367BA"/>
    <w:rsid w:val="0016502A"/>
    <w:rsid w:val="00171D70"/>
    <w:rsid w:val="00175B67"/>
    <w:rsid w:val="001911AE"/>
    <w:rsid w:val="001A3B51"/>
    <w:rsid w:val="001C0F8F"/>
    <w:rsid w:val="001C0FBE"/>
    <w:rsid w:val="001C31ED"/>
    <w:rsid w:val="001C65F4"/>
    <w:rsid w:val="001E31E6"/>
    <w:rsid w:val="00200287"/>
    <w:rsid w:val="00205C39"/>
    <w:rsid w:val="00206AD5"/>
    <w:rsid w:val="00216C96"/>
    <w:rsid w:val="00224FC7"/>
    <w:rsid w:val="0025741F"/>
    <w:rsid w:val="0028344B"/>
    <w:rsid w:val="00284514"/>
    <w:rsid w:val="002942F0"/>
    <w:rsid w:val="002F1FC8"/>
    <w:rsid w:val="002F2858"/>
    <w:rsid w:val="00303AE6"/>
    <w:rsid w:val="00314E08"/>
    <w:rsid w:val="0033124C"/>
    <w:rsid w:val="003559ED"/>
    <w:rsid w:val="003629F3"/>
    <w:rsid w:val="003743CE"/>
    <w:rsid w:val="00374517"/>
    <w:rsid w:val="00374E63"/>
    <w:rsid w:val="003925E8"/>
    <w:rsid w:val="003A171B"/>
    <w:rsid w:val="003C5A92"/>
    <w:rsid w:val="003D3070"/>
    <w:rsid w:val="003D432D"/>
    <w:rsid w:val="003F4DC4"/>
    <w:rsid w:val="004259E3"/>
    <w:rsid w:val="00432B77"/>
    <w:rsid w:val="00433B29"/>
    <w:rsid w:val="00447B2A"/>
    <w:rsid w:val="00483F9F"/>
    <w:rsid w:val="004860D9"/>
    <w:rsid w:val="004A3379"/>
    <w:rsid w:val="004A429F"/>
    <w:rsid w:val="004B38CC"/>
    <w:rsid w:val="004C4FEE"/>
    <w:rsid w:val="004C50A8"/>
    <w:rsid w:val="004C526E"/>
    <w:rsid w:val="004D0355"/>
    <w:rsid w:val="004D2379"/>
    <w:rsid w:val="004E2376"/>
    <w:rsid w:val="004E2C37"/>
    <w:rsid w:val="004E78A4"/>
    <w:rsid w:val="004F1CE9"/>
    <w:rsid w:val="004F320B"/>
    <w:rsid w:val="00502043"/>
    <w:rsid w:val="00512180"/>
    <w:rsid w:val="00520C10"/>
    <w:rsid w:val="00523F73"/>
    <w:rsid w:val="0052750A"/>
    <w:rsid w:val="00544B39"/>
    <w:rsid w:val="00547FEB"/>
    <w:rsid w:val="00550876"/>
    <w:rsid w:val="005518D5"/>
    <w:rsid w:val="005567C6"/>
    <w:rsid w:val="00560867"/>
    <w:rsid w:val="005A1D70"/>
    <w:rsid w:val="005C707B"/>
    <w:rsid w:val="005D3260"/>
    <w:rsid w:val="005D7D37"/>
    <w:rsid w:val="005E7220"/>
    <w:rsid w:val="00602937"/>
    <w:rsid w:val="00610B8B"/>
    <w:rsid w:val="00614DF2"/>
    <w:rsid w:val="00622045"/>
    <w:rsid w:val="006452E4"/>
    <w:rsid w:val="00647857"/>
    <w:rsid w:val="00651C70"/>
    <w:rsid w:val="006622FF"/>
    <w:rsid w:val="0066769E"/>
    <w:rsid w:val="00674015"/>
    <w:rsid w:val="0069330C"/>
    <w:rsid w:val="00694F74"/>
    <w:rsid w:val="006A491C"/>
    <w:rsid w:val="006B1C45"/>
    <w:rsid w:val="006D1269"/>
    <w:rsid w:val="006E44D3"/>
    <w:rsid w:val="00701B51"/>
    <w:rsid w:val="007139F9"/>
    <w:rsid w:val="00714769"/>
    <w:rsid w:val="007254D1"/>
    <w:rsid w:val="00726495"/>
    <w:rsid w:val="007273E6"/>
    <w:rsid w:val="007302C0"/>
    <w:rsid w:val="0077028E"/>
    <w:rsid w:val="007734FA"/>
    <w:rsid w:val="0078389E"/>
    <w:rsid w:val="007A35A7"/>
    <w:rsid w:val="007B4CA2"/>
    <w:rsid w:val="007C704F"/>
    <w:rsid w:val="007E3CB5"/>
    <w:rsid w:val="007F199F"/>
    <w:rsid w:val="007F5EB7"/>
    <w:rsid w:val="00807E0B"/>
    <w:rsid w:val="008160BD"/>
    <w:rsid w:val="00832AB0"/>
    <w:rsid w:val="00847FC0"/>
    <w:rsid w:val="00850795"/>
    <w:rsid w:val="0085753E"/>
    <w:rsid w:val="0087015A"/>
    <w:rsid w:val="00883404"/>
    <w:rsid w:val="008A2374"/>
    <w:rsid w:val="008A74B5"/>
    <w:rsid w:val="008B25D2"/>
    <w:rsid w:val="00900DF1"/>
    <w:rsid w:val="0090710C"/>
    <w:rsid w:val="00920E37"/>
    <w:rsid w:val="00924644"/>
    <w:rsid w:val="0094092D"/>
    <w:rsid w:val="00956C1D"/>
    <w:rsid w:val="00957C5D"/>
    <w:rsid w:val="0096505F"/>
    <w:rsid w:val="009A7D48"/>
    <w:rsid w:val="009C6173"/>
    <w:rsid w:val="009C64BE"/>
    <w:rsid w:val="009D6790"/>
    <w:rsid w:val="009E623F"/>
    <w:rsid w:val="009F1715"/>
    <w:rsid w:val="009F7494"/>
    <w:rsid w:val="00A02291"/>
    <w:rsid w:val="00A05BC2"/>
    <w:rsid w:val="00A82EDC"/>
    <w:rsid w:val="00A8732C"/>
    <w:rsid w:val="00A92322"/>
    <w:rsid w:val="00A935FE"/>
    <w:rsid w:val="00AA5E59"/>
    <w:rsid w:val="00AB1CE1"/>
    <w:rsid w:val="00AB5678"/>
    <w:rsid w:val="00AD05D1"/>
    <w:rsid w:val="00AE2577"/>
    <w:rsid w:val="00AF3621"/>
    <w:rsid w:val="00B115EF"/>
    <w:rsid w:val="00B15E33"/>
    <w:rsid w:val="00B21771"/>
    <w:rsid w:val="00B2312B"/>
    <w:rsid w:val="00B2676C"/>
    <w:rsid w:val="00B36010"/>
    <w:rsid w:val="00B3729C"/>
    <w:rsid w:val="00B425B7"/>
    <w:rsid w:val="00B60D3A"/>
    <w:rsid w:val="00B62649"/>
    <w:rsid w:val="00B724F7"/>
    <w:rsid w:val="00B8066B"/>
    <w:rsid w:val="00B85AD3"/>
    <w:rsid w:val="00B91B9E"/>
    <w:rsid w:val="00B97E46"/>
    <w:rsid w:val="00BB11D6"/>
    <w:rsid w:val="00BB3E17"/>
    <w:rsid w:val="00BC5C8A"/>
    <w:rsid w:val="00BD6266"/>
    <w:rsid w:val="00BF1B89"/>
    <w:rsid w:val="00BF2334"/>
    <w:rsid w:val="00C15B5E"/>
    <w:rsid w:val="00C22991"/>
    <w:rsid w:val="00C43375"/>
    <w:rsid w:val="00C52EF6"/>
    <w:rsid w:val="00C710FC"/>
    <w:rsid w:val="00C74F92"/>
    <w:rsid w:val="00C944E2"/>
    <w:rsid w:val="00CA1932"/>
    <w:rsid w:val="00CB6AAA"/>
    <w:rsid w:val="00CC6BBD"/>
    <w:rsid w:val="00CD733A"/>
    <w:rsid w:val="00D01A1D"/>
    <w:rsid w:val="00D235F1"/>
    <w:rsid w:val="00D25EA9"/>
    <w:rsid w:val="00D62C7E"/>
    <w:rsid w:val="00D6619D"/>
    <w:rsid w:val="00D72630"/>
    <w:rsid w:val="00D74447"/>
    <w:rsid w:val="00D757B9"/>
    <w:rsid w:val="00D96C08"/>
    <w:rsid w:val="00DB6D25"/>
    <w:rsid w:val="00DC360F"/>
    <w:rsid w:val="00E007ED"/>
    <w:rsid w:val="00E02790"/>
    <w:rsid w:val="00E05F9C"/>
    <w:rsid w:val="00E22D4E"/>
    <w:rsid w:val="00E23799"/>
    <w:rsid w:val="00E40722"/>
    <w:rsid w:val="00E47C9B"/>
    <w:rsid w:val="00E57341"/>
    <w:rsid w:val="00E65AEA"/>
    <w:rsid w:val="00E67009"/>
    <w:rsid w:val="00E71B69"/>
    <w:rsid w:val="00E772BD"/>
    <w:rsid w:val="00E7775C"/>
    <w:rsid w:val="00E80658"/>
    <w:rsid w:val="00EB12CF"/>
    <w:rsid w:val="00EB3AE8"/>
    <w:rsid w:val="00EB49B6"/>
    <w:rsid w:val="00EB6656"/>
    <w:rsid w:val="00EB7ECC"/>
    <w:rsid w:val="00EC3336"/>
    <w:rsid w:val="00EC3C10"/>
    <w:rsid w:val="00EC5228"/>
    <w:rsid w:val="00F11823"/>
    <w:rsid w:val="00F1285F"/>
    <w:rsid w:val="00F1632C"/>
    <w:rsid w:val="00F21480"/>
    <w:rsid w:val="00F2610F"/>
    <w:rsid w:val="00F66C29"/>
    <w:rsid w:val="00F90B2F"/>
    <w:rsid w:val="00F91ED4"/>
    <w:rsid w:val="00FA1E78"/>
    <w:rsid w:val="00FB01F9"/>
    <w:rsid w:val="00FB0402"/>
    <w:rsid w:val="00FB0F12"/>
    <w:rsid w:val="00FC31B6"/>
    <w:rsid w:val="00FD3539"/>
    <w:rsid w:val="00FD4740"/>
    <w:rsid w:val="00FF3645"/>
    <w:rsid w:val="04D70BE8"/>
    <w:rsid w:val="299111F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uiPriority="0"/>
    <w:lsdException w:name="Strong" w:semiHidden="0" w:uiPriority="22" w:unhideWhenUsed="0" w:qFormat="1"/>
    <w:lsdException w:name="Emphasis" w:semiHidden="0" w:uiPriority="20" w:unhideWhenUsed="0" w:qFormat="1"/>
    <w:lsdException w:name="Plain Text" w:semiHidden="0" w:uiPriority="0" w:unhideWhenUsed="0" w:qFormat="1"/>
    <w:lsdException w:name="Normal (Web)" w:semiHidden="0"/>
    <w:lsdException w:name="HTML Preformatted" w:qFormat="1"/>
    <w:lsdException w:name="Normal Table" w:semiHidden="0" w:unhideWhenUsed="0" w:qFormat="1"/>
    <w:lsdException w:name="Table Subtle 2" w:semiHidden="0" w:unhideWhenUsed="0"/>
    <w:lsdException w:name="Table Web 3" w:semiHidden="0" w:unhideWhenUsed="0"/>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772BD"/>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qFormat/>
    <w:rsid w:val="00E772BD"/>
    <w:rPr>
      <w:rFonts w:ascii="宋体" w:eastAsia="宋体" w:hAnsi="Courier New" w:cs="Times New Roman"/>
      <w:szCs w:val="21"/>
    </w:rPr>
  </w:style>
  <w:style w:type="paragraph" w:styleId="a4">
    <w:name w:val="Balloon Text"/>
    <w:basedOn w:val="a"/>
    <w:link w:val="Char0"/>
    <w:uiPriority w:val="99"/>
    <w:unhideWhenUsed/>
    <w:rsid w:val="00E772BD"/>
    <w:rPr>
      <w:sz w:val="18"/>
      <w:szCs w:val="18"/>
    </w:rPr>
  </w:style>
  <w:style w:type="paragraph" w:styleId="a5">
    <w:name w:val="footer"/>
    <w:basedOn w:val="a"/>
    <w:link w:val="Char1"/>
    <w:uiPriority w:val="99"/>
    <w:unhideWhenUsed/>
    <w:qFormat/>
    <w:rsid w:val="00E772BD"/>
    <w:pPr>
      <w:tabs>
        <w:tab w:val="center" w:pos="4153"/>
        <w:tab w:val="right" w:pos="8306"/>
      </w:tabs>
      <w:snapToGrid w:val="0"/>
      <w:jc w:val="left"/>
    </w:pPr>
    <w:rPr>
      <w:sz w:val="18"/>
      <w:szCs w:val="18"/>
    </w:rPr>
  </w:style>
  <w:style w:type="paragraph" w:styleId="a6">
    <w:name w:val="header"/>
    <w:basedOn w:val="a"/>
    <w:link w:val="Char2"/>
    <w:uiPriority w:val="99"/>
    <w:unhideWhenUsed/>
    <w:qFormat/>
    <w:rsid w:val="00E772BD"/>
    <w:pPr>
      <w:pBdr>
        <w:bottom w:val="single" w:sz="6" w:space="1" w:color="auto"/>
      </w:pBdr>
      <w:tabs>
        <w:tab w:val="center" w:pos="4153"/>
        <w:tab w:val="right" w:pos="8306"/>
      </w:tabs>
      <w:snapToGrid w:val="0"/>
      <w:jc w:val="center"/>
    </w:pPr>
    <w:rPr>
      <w:sz w:val="18"/>
      <w:szCs w:val="18"/>
    </w:rPr>
  </w:style>
  <w:style w:type="paragraph" w:styleId="HTML">
    <w:name w:val="HTML Preformatted"/>
    <w:basedOn w:val="a"/>
    <w:link w:val="HTMLChar"/>
    <w:uiPriority w:val="99"/>
    <w:unhideWhenUsed/>
    <w:qFormat/>
    <w:rsid w:val="00E772B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paragraph" w:styleId="a7">
    <w:name w:val="Normal (Web)"/>
    <w:basedOn w:val="a"/>
    <w:uiPriority w:val="99"/>
    <w:unhideWhenUsed/>
    <w:rsid w:val="00E772BD"/>
    <w:pPr>
      <w:widowControl/>
      <w:spacing w:before="100" w:beforeAutospacing="1" w:after="100" w:afterAutospacing="1"/>
      <w:jc w:val="left"/>
    </w:pPr>
    <w:rPr>
      <w:rFonts w:ascii="宋体" w:eastAsia="宋体" w:hAnsi="宋体" w:cs="宋体"/>
      <w:kern w:val="0"/>
      <w:sz w:val="24"/>
      <w:szCs w:val="24"/>
    </w:rPr>
  </w:style>
  <w:style w:type="character" w:styleId="a8">
    <w:name w:val="Hyperlink"/>
    <w:unhideWhenUsed/>
    <w:rsid w:val="00E772BD"/>
    <w:rPr>
      <w:color w:val="0000FF"/>
      <w:u w:val="single"/>
    </w:rPr>
  </w:style>
  <w:style w:type="character" w:customStyle="1" w:styleId="Char2">
    <w:name w:val="页眉 Char"/>
    <w:basedOn w:val="a0"/>
    <w:link w:val="a6"/>
    <w:uiPriority w:val="99"/>
    <w:rsid w:val="00E772BD"/>
    <w:rPr>
      <w:sz w:val="18"/>
      <w:szCs w:val="18"/>
    </w:rPr>
  </w:style>
  <w:style w:type="character" w:customStyle="1" w:styleId="Char1">
    <w:name w:val="页脚 Char"/>
    <w:basedOn w:val="a0"/>
    <w:link w:val="a5"/>
    <w:uiPriority w:val="99"/>
    <w:rsid w:val="00E772BD"/>
    <w:rPr>
      <w:sz w:val="18"/>
      <w:szCs w:val="18"/>
    </w:rPr>
  </w:style>
  <w:style w:type="character" w:customStyle="1" w:styleId="Char">
    <w:name w:val="纯文本 Char"/>
    <w:basedOn w:val="a0"/>
    <w:link w:val="a3"/>
    <w:qFormat/>
    <w:rsid w:val="00E772BD"/>
    <w:rPr>
      <w:rFonts w:ascii="宋体" w:eastAsia="宋体" w:hAnsi="Courier New" w:cs="Times New Roman"/>
      <w:szCs w:val="21"/>
    </w:rPr>
  </w:style>
  <w:style w:type="paragraph" w:customStyle="1" w:styleId="1">
    <w:name w:val="列出段落1"/>
    <w:basedOn w:val="a"/>
    <w:uiPriority w:val="34"/>
    <w:qFormat/>
    <w:rsid w:val="00E772BD"/>
    <w:pPr>
      <w:ind w:firstLineChars="200" w:firstLine="420"/>
    </w:pPr>
    <w:rPr>
      <w:rFonts w:ascii="Calibri" w:eastAsia="宋体" w:hAnsi="Calibri" w:cs="Times New Roman"/>
    </w:rPr>
  </w:style>
  <w:style w:type="character" w:customStyle="1" w:styleId="HTMLChar">
    <w:name w:val="HTML 预设格式 Char"/>
    <w:basedOn w:val="a0"/>
    <w:link w:val="HTML"/>
    <w:uiPriority w:val="99"/>
    <w:semiHidden/>
    <w:rsid w:val="00E772BD"/>
    <w:rPr>
      <w:rFonts w:ascii="宋体" w:eastAsia="宋体" w:hAnsi="宋体" w:cs="宋体"/>
      <w:kern w:val="0"/>
      <w:sz w:val="24"/>
      <w:szCs w:val="24"/>
    </w:rPr>
  </w:style>
  <w:style w:type="character" w:customStyle="1" w:styleId="Char0">
    <w:name w:val="批注框文本 Char"/>
    <w:basedOn w:val="a0"/>
    <w:link w:val="a4"/>
    <w:uiPriority w:val="99"/>
    <w:semiHidden/>
    <w:rsid w:val="00E772BD"/>
    <w:rPr>
      <w:sz w:val="18"/>
      <w:szCs w:val="18"/>
    </w:rPr>
  </w:style>
  <w:style w:type="character" w:customStyle="1" w:styleId="apple-converted-space">
    <w:name w:val="apple-converted-space"/>
    <w:basedOn w:val="a0"/>
    <w:rsid w:val="00E772BD"/>
  </w:style>
  <w:style w:type="paragraph" w:customStyle="1" w:styleId="opmapdotsleft">
    <w:name w:val="op_mapdots_left"/>
    <w:basedOn w:val="a"/>
    <w:rsid w:val="00E772BD"/>
    <w:pPr>
      <w:widowControl/>
      <w:spacing w:before="100" w:beforeAutospacing="1" w:after="100" w:afterAutospacing="1"/>
      <w:jc w:val="left"/>
    </w:pPr>
    <w:rPr>
      <w:rFonts w:ascii="宋体" w:eastAsia="宋体" w:hAnsi="宋体" w:cs="宋体"/>
      <w:kern w:val="0"/>
      <w:sz w:val="24"/>
      <w:szCs w:val="24"/>
    </w:rPr>
  </w:style>
  <w:style w:type="character" w:customStyle="1" w:styleId="c-gap-right-small">
    <w:name w:val="c-gap-right-small"/>
    <w:basedOn w:val="a0"/>
    <w:qFormat/>
    <w:rsid w:val="00E772BD"/>
  </w:style>
  <w:style w:type="paragraph" w:customStyle="1" w:styleId="5-">
    <w:name w:val="5-内文"/>
    <w:basedOn w:val="a"/>
    <w:link w:val="5-Char"/>
    <w:rsid w:val="00E772BD"/>
    <w:pPr>
      <w:spacing w:beforeLines="25" w:afterLines="25" w:line="300" w:lineRule="auto"/>
      <w:ind w:firstLineChars="200" w:firstLine="200"/>
    </w:pPr>
    <w:rPr>
      <w:rFonts w:ascii="Calibri" w:eastAsia="仿宋_GB2312" w:hAnsi="Calibri" w:cs="Times New Roman"/>
      <w:kern w:val="0"/>
      <w:sz w:val="28"/>
      <w:szCs w:val="20"/>
    </w:rPr>
  </w:style>
  <w:style w:type="character" w:customStyle="1" w:styleId="5-Char">
    <w:name w:val="5-内文 Char"/>
    <w:link w:val="5-"/>
    <w:locked/>
    <w:rsid w:val="00E772BD"/>
    <w:rPr>
      <w:rFonts w:ascii="Calibri" w:eastAsia="仿宋_GB2312" w:hAnsi="Calibri" w:cs="Times New Roman"/>
      <w:kern w:val="0"/>
      <w:sz w:val="28"/>
      <w:szCs w:val="20"/>
    </w:rPr>
  </w:style>
  <w:style w:type="paragraph" w:styleId="a9">
    <w:name w:val="List Paragraph"/>
    <w:basedOn w:val="a"/>
    <w:uiPriority w:val="34"/>
    <w:qFormat/>
    <w:rsid w:val="00E772BD"/>
    <w:pPr>
      <w:ind w:firstLineChars="200" w:firstLine="420"/>
    </w:pPr>
  </w:style>
</w:styles>
</file>

<file path=word/webSettings.xml><?xml version="1.0" encoding="utf-8"?>
<w:webSettings xmlns:r="http://schemas.openxmlformats.org/officeDocument/2006/relationships" xmlns:w="http://schemas.openxmlformats.org/wordprocessingml/2006/main">
  <w:divs>
    <w:div w:id="996154365">
      <w:bodyDiv w:val="1"/>
      <w:marLeft w:val="0"/>
      <w:marRight w:val="0"/>
      <w:marTop w:val="0"/>
      <w:marBottom w:val="0"/>
      <w:divBdr>
        <w:top w:val="none" w:sz="0" w:space="0" w:color="auto"/>
        <w:left w:val="none" w:sz="0" w:space="0" w:color="auto"/>
        <w:bottom w:val="none" w:sz="0" w:space="0" w:color="auto"/>
        <w:right w:val="none" w:sz="0" w:space="0" w:color="auto"/>
      </w:divBdr>
    </w:div>
    <w:div w:id="187342244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49</TotalTime>
  <Pages>3</Pages>
  <Words>250</Words>
  <Characters>1429</Characters>
  <Application>Microsoft Office Word</Application>
  <DocSecurity>0</DocSecurity>
  <Lines>11</Lines>
  <Paragraphs>3</Paragraphs>
  <ScaleCrop>false</ScaleCrop>
  <Company>Sky123.Org</Company>
  <LinksUpToDate>false</LinksUpToDate>
  <CharactersWithSpaces>1676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屈华炎</dc:creator>
  <cp:lastModifiedBy>gyb1</cp:lastModifiedBy>
  <cp:revision>49</cp:revision>
  <cp:lastPrinted>2016-03-21T03:07:00Z</cp:lastPrinted>
  <dcterms:created xsi:type="dcterms:W3CDTF">2017-03-31T15:42:00Z</dcterms:created>
  <dcterms:modified xsi:type="dcterms:W3CDTF">2018-04-11T05:59:00Z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2052-10.1.0.6929</vt:lpwstr>
  </property>
</Properties>
</file>