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49" w:rsidRDefault="00434849" w:rsidP="00434849">
      <w:pPr>
        <w:widowControl/>
        <w:shd w:val="clear" w:color="auto" w:fill="FFFFFF"/>
        <w:spacing w:line="600" w:lineRule="exact"/>
        <w:jc w:val="center"/>
        <w:outlineLvl w:val="1"/>
        <w:rPr>
          <w:b/>
          <w:sz w:val="32"/>
          <w:szCs w:val="32"/>
        </w:rPr>
      </w:pPr>
    </w:p>
    <w:p w:rsidR="001975E7" w:rsidRDefault="00434849" w:rsidP="00434849">
      <w:pPr>
        <w:widowControl/>
        <w:shd w:val="clear" w:color="auto" w:fill="FFFFFF"/>
        <w:spacing w:line="600" w:lineRule="exact"/>
        <w:jc w:val="center"/>
        <w:outlineLvl w:val="1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关于召开</w:t>
      </w: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年浙江省高职院校技能大赛暨全国职业院校技能大赛选拔赛</w:t>
      </w:r>
      <w:r>
        <w:rPr>
          <w:b/>
          <w:sz w:val="32"/>
          <w:szCs w:val="32"/>
        </w:rPr>
        <w:t>“</w:t>
      </w:r>
      <w:r w:rsidR="001975E7" w:rsidRPr="001975E7">
        <w:rPr>
          <w:rFonts w:hint="eastAsia"/>
          <w:b/>
          <w:sz w:val="32"/>
          <w:szCs w:val="32"/>
        </w:rPr>
        <w:t>现代物流作业方案设计与实施</w:t>
      </w:r>
      <w:r>
        <w:rPr>
          <w:b/>
          <w:sz w:val="32"/>
          <w:szCs w:val="32"/>
        </w:rPr>
        <w:t>”</w:t>
      </w:r>
    </w:p>
    <w:p w:rsidR="00434849" w:rsidRDefault="00434849" w:rsidP="00434849">
      <w:pPr>
        <w:widowControl/>
        <w:shd w:val="clear" w:color="auto" w:fill="FFFFFF"/>
        <w:spacing w:line="600" w:lineRule="exact"/>
        <w:jc w:val="center"/>
        <w:outlineLvl w:val="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赛项研讨会的通知</w:t>
      </w:r>
    </w:p>
    <w:p w:rsidR="00434849" w:rsidRDefault="00434849" w:rsidP="00434849">
      <w:pPr>
        <w:spacing w:line="600" w:lineRule="exact"/>
        <w:rPr>
          <w:sz w:val="28"/>
        </w:rPr>
      </w:pPr>
    </w:p>
    <w:p w:rsidR="00434849" w:rsidRDefault="00434849" w:rsidP="00434849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各高职院校：</w:t>
      </w:r>
    </w:p>
    <w:p w:rsidR="00434849" w:rsidRDefault="00434849" w:rsidP="00434849">
      <w:pPr>
        <w:spacing w:line="600" w:lineRule="exact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根据《关于公布2017年浙江省高职院校技能大赛开设赛项及承办院校的通知》（浙科竞〔2017〕6号），</w:t>
      </w:r>
      <w:r w:rsidRPr="00BB38C2">
        <w:rPr>
          <w:rFonts w:ascii="仿宋" w:eastAsia="仿宋" w:hAnsi="仿宋" w:cs="宋体" w:hint="eastAsia"/>
          <w:sz w:val="28"/>
          <w:szCs w:val="28"/>
        </w:rPr>
        <w:t>“现代物流作业方案设计与实施方案”竞赛项目的省赛与国赛选拨赛由</w:t>
      </w:r>
      <w:r>
        <w:rPr>
          <w:rFonts w:ascii="仿宋" w:eastAsia="仿宋" w:hAnsi="仿宋" w:cs="宋体" w:hint="eastAsia"/>
          <w:sz w:val="28"/>
          <w:szCs w:val="28"/>
        </w:rPr>
        <w:t>浙江经济职业技术学院</w:t>
      </w:r>
      <w:r w:rsidRPr="00BB38C2">
        <w:rPr>
          <w:rFonts w:ascii="仿宋" w:eastAsia="仿宋" w:hAnsi="仿宋" w:cs="宋体" w:hint="eastAsia"/>
          <w:sz w:val="28"/>
          <w:szCs w:val="28"/>
        </w:rPr>
        <w:t>承办。为确保竞赛顺利开展，</w:t>
      </w:r>
      <w:r>
        <w:rPr>
          <w:rFonts w:ascii="仿宋" w:eastAsia="仿宋" w:hAnsi="仿宋" w:cs="宋体" w:hint="eastAsia"/>
          <w:sz w:val="28"/>
          <w:szCs w:val="28"/>
        </w:rPr>
        <w:t>经研究，决定于201</w:t>
      </w:r>
      <w:r>
        <w:rPr>
          <w:rFonts w:ascii="仿宋" w:eastAsia="仿宋" w:hAnsi="仿宋" w:cs="宋体"/>
          <w:sz w:val="28"/>
          <w:szCs w:val="28"/>
        </w:rPr>
        <w:t>7</w:t>
      </w:r>
      <w:r>
        <w:rPr>
          <w:rFonts w:ascii="仿宋" w:eastAsia="仿宋" w:hAnsi="仿宋" w:cs="宋体" w:hint="eastAsia"/>
          <w:sz w:val="28"/>
          <w:szCs w:val="28"/>
        </w:rPr>
        <w:t>年</w:t>
      </w:r>
      <w:r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月14日在浙江经济职业技术学院召开2017年浙江省高职院校技能大赛“物流技能”赛项研讨会。现将有关事项通知如下：</w:t>
      </w:r>
    </w:p>
    <w:p w:rsidR="00434849" w:rsidRDefault="00434849" w:rsidP="00434849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一、会议内容</w:t>
      </w:r>
    </w:p>
    <w:p w:rsidR="00434849" w:rsidRDefault="00434849" w:rsidP="00434849">
      <w:pPr>
        <w:spacing w:line="600" w:lineRule="exact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1.赛项技术文件研讨；</w:t>
      </w:r>
    </w:p>
    <w:p w:rsidR="00434849" w:rsidRDefault="00434849" w:rsidP="00434849">
      <w:pPr>
        <w:spacing w:line="600" w:lineRule="exact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2.讨论其他与比赛相关的事项。</w:t>
      </w:r>
    </w:p>
    <w:p w:rsidR="00434849" w:rsidRDefault="00434849" w:rsidP="00434849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二、会议时间</w:t>
      </w:r>
    </w:p>
    <w:p w:rsidR="00434849" w:rsidRDefault="00434849" w:rsidP="00434849">
      <w:pPr>
        <w:spacing w:line="6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201</w:t>
      </w:r>
      <w:r>
        <w:rPr>
          <w:rFonts w:ascii="仿宋" w:eastAsia="仿宋" w:hAnsi="仿宋" w:cs="宋体"/>
          <w:sz w:val="28"/>
          <w:szCs w:val="28"/>
        </w:rPr>
        <w:t>7</w:t>
      </w:r>
      <w:r>
        <w:rPr>
          <w:rFonts w:ascii="仿宋" w:eastAsia="仿宋" w:hAnsi="仿宋" w:cs="宋体" w:hint="eastAsia"/>
          <w:sz w:val="28"/>
          <w:szCs w:val="28"/>
        </w:rPr>
        <w:t>年</w:t>
      </w:r>
      <w:r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月14日下午13:30。</w:t>
      </w:r>
    </w:p>
    <w:p w:rsidR="00434849" w:rsidRDefault="00434849" w:rsidP="00434849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三、会议地点</w:t>
      </w:r>
    </w:p>
    <w:p w:rsidR="00434849" w:rsidRDefault="00434849" w:rsidP="00434849">
      <w:pPr>
        <w:spacing w:line="6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浙江经济职业技术学院控制科技楼4306室，</w:t>
      </w:r>
    </w:p>
    <w:p w:rsidR="00434849" w:rsidRDefault="00434849" w:rsidP="00434849">
      <w:pPr>
        <w:spacing w:line="600" w:lineRule="exact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杭州市下沙学正街66号。</w:t>
      </w:r>
    </w:p>
    <w:p w:rsidR="00434849" w:rsidRDefault="00434849" w:rsidP="00434849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四、参会人员</w:t>
      </w:r>
    </w:p>
    <w:p w:rsidR="00434849" w:rsidRDefault="00434849" w:rsidP="00434849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各高职院校</w:t>
      </w:r>
      <w:r>
        <w:rPr>
          <w:rFonts w:ascii="仿宋" w:eastAsia="仿宋" w:hAnsi="仿宋" w:cs="宋体" w:hint="eastAsia"/>
          <w:sz w:val="28"/>
          <w:szCs w:val="28"/>
        </w:rPr>
        <w:t>高职组“物流技能”赛项负责人或指导老师。</w:t>
      </w:r>
    </w:p>
    <w:p w:rsidR="00434849" w:rsidRDefault="00434849" w:rsidP="00434849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五、其他</w:t>
      </w:r>
    </w:p>
    <w:p w:rsidR="00434849" w:rsidRDefault="00434849" w:rsidP="00434849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参加本次赛项研讨会的老师请填写“物流技能赛项研讨会回执”，</w:t>
      </w:r>
      <w:r w:rsidRPr="000C4F96">
        <w:rPr>
          <w:rFonts w:ascii="仿宋" w:eastAsia="仿宋" w:hAnsi="仿宋" w:cs="宋体" w:hint="eastAsia"/>
          <w:sz w:val="28"/>
          <w:szCs w:val="28"/>
        </w:rPr>
        <w:t>并于2017年3月12日前发送至</w:t>
      </w:r>
      <w:r>
        <w:rPr>
          <w:rFonts w:ascii="仿宋" w:eastAsia="仿宋" w:hAnsi="仿宋" w:cs="宋体" w:hint="eastAsia"/>
          <w:sz w:val="28"/>
          <w:szCs w:val="28"/>
        </w:rPr>
        <w:t>会务组电子邮箱</w:t>
      </w:r>
      <w:r w:rsidRPr="000C4F96">
        <w:rPr>
          <w:rFonts w:ascii="仿宋" w:eastAsia="仿宋" w:hAnsi="仿宋" w:cs="宋体" w:hint="eastAsia"/>
          <w:sz w:val="28"/>
          <w:szCs w:val="28"/>
        </w:rPr>
        <w:t>WL0571@126.com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434849" w:rsidRPr="000C4F96" w:rsidRDefault="00434849" w:rsidP="00434849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会议</w:t>
      </w:r>
      <w:r w:rsidRPr="00BB38C2">
        <w:rPr>
          <w:rFonts w:ascii="仿宋" w:eastAsia="仿宋" w:hAnsi="仿宋" w:cs="宋体" w:hint="eastAsia"/>
          <w:sz w:val="28"/>
          <w:szCs w:val="28"/>
        </w:rPr>
        <w:t>联系人：</w:t>
      </w:r>
      <w:r>
        <w:rPr>
          <w:rFonts w:ascii="仿宋" w:eastAsia="仿宋" w:hAnsi="仿宋" w:cs="宋体" w:hint="eastAsia"/>
          <w:sz w:val="28"/>
          <w:szCs w:val="28"/>
        </w:rPr>
        <w:t>邱雅琴</w:t>
      </w:r>
      <w:r w:rsidRPr="00BB38C2">
        <w:rPr>
          <w:rFonts w:ascii="仿宋" w:eastAsia="仿宋" w:hAnsi="仿宋" w:cs="宋体" w:hint="eastAsia"/>
          <w:sz w:val="28"/>
          <w:szCs w:val="28"/>
        </w:rPr>
        <w:t>，电话：</w:t>
      </w:r>
      <w:r w:rsidRPr="00BB38C2">
        <w:rPr>
          <w:rFonts w:ascii="仿宋" w:eastAsia="仿宋" w:hAnsi="仿宋" w:cs="宋体"/>
          <w:sz w:val="28"/>
          <w:szCs w:val="28"/>
        </w:rPr>
        <w:t>0571-8</w:t>
      </w:r>
      <w:r>
        <w:rPr>
          <w:rFonts w:ascii="仿宋" w:eastAsia="仿宋" w:hAnsi="仿宋" w:cs="宋体" w:hint="eastAsia"/>
          <w:sz w:val="28"/>
          <w:szCs w:val="28"/>
        </w:rPr>
        <w:t>6928091</w:t>
      </w:r>
    </w:p>
    <w:p w:rsidR="00434849" w:rsidRDefault="00434849" w:rsidP="00434849">
      <w:pPr>
        <w:spacing w:line="580" w:lineRule="exact"/>
        <w:ind w:leftChars="200" w:left="6020" w:hangingChars="2000" w:hanging="560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</w:t>
      </w:r>
    </w:p>
    <w:p w:rsidR="00434849" w:rsidRDefault="00434849" w:rsidP="00434849">
      <w:pPr>
        <w:spacing w:line="580" w:lineRule="exact"/>
        <w:ind w:leftChars="200" w:left="6020" w:hangingChars="2000" w:hanging="5600"/>
        <w:jc w:val="left"/>
        <w:rPr>
          <w:rFonts w:ascii="仿宋" w:eastAsia="仿宋" w:hAnsi="仿宋" w:cs="宋体"/>
          <w:sz w:val="28"/>
          <w:szCs w:val="28"/>
        </w:rPr>
      </w:pPr>
    </w:p>
    <w:p w:rsidR="00434849" w:rsidRDefault="00434849" w:rsidP="00434849">
      <w:pPr>
        <w:spacing w:line="580" w:lineRule="exact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物流技能赛项执委会                                    </w:t>
      </w:r>
    </w:p>
    <w:p w:rsidR="00434849" w:rsidRDefault="00434849" w:rsidP="00434849">
      <w:pPr>
        <w:spacing w:line="580" w:lineRule="exact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二〇一七年三月七日</w:t>
      </w:r>
    </w:p>
    <w:p w:rsidR="00434849" w:rsidRDefault="00434849" w:rsidP="00434849">
      <w:pPr>
        <w:spacing w:line="480" w:lineRule="auto"/>
        <w:jc w:val="left"/>
        <w:rPr>
          <w:rFonts w:cs="宋体"/>
          <w:sz w:val="24"/>
        </w:rPr>
      </w:pPr>
    </w:p>
    <w:p w:rsidR="00434849" w:rsidRDefault="00434849" w:rsidP="00434849">
      <w:pPr>
        <w:spacing w:line="600" w:lineRule="exact"/>
        <w:jc w:val="left"/>
        <w:rPr>
          <w:rFonts w:ascii="仿宋_GB2312" w:eastAsia="仿宋_GB2312" w:hAnsi="仿宋" w:cs="仿宋"/>
          <w:b/>
          <w:sz w:val="32"/>
          <w:szCs w:val="32"/>
        </w:rPr>
      </w:pPr>
    </w:p>
    <w:p w:rsidR="00434849" w:rsidRDefault="00434849" w:rsidP="00434849">
      <w:pPr>
        <w:spacing w:line="600" w:lineRule="exact"/>
        <w:jc w:val="left"/>
        <w:rPr>
          <w:rFonts w:ascii="仿宋_GB2312" w:eastAsia="仿宋_GB2312" w:hAnsi="仿宋" w:cs="仿宋"/>
          <w:b/>
          <w:sz w:val="32"/>
          <w:szCs w:val="32"/>
        </w:rPr>
      </w:pPr>
    </w:p>
    <w:p w:rsidR="00434849" w:rsidRDefault="00434849" w:rsidP="00434849">
      <w:pPr>
        <w:spacing w:line="600" w:lineRule="exact"/>
        <w:jc w:val="left"/>
        <w:rPr>
          <w:rFonts w:ascii="仿宋_GB2312" w:eastAsia="仿宋_GB2312" w:hAnsi="仿宋" w:cs="仿宋"/>
          <w:b/>
          <w:sz w:val="32"/>
          <w:szCs w:val="32"/>
        </w:rPr>
      </w:pPr>
    </w:p>
    <w:p w:rsidR="00434849" w:rsidRDefault="00434849" w:rsidP="00434849">
      <w:pPr>
        <w:spacing w:line="600" w:lineRule="exact"/>
        <w:jc w:val="left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/>
          <w:b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b/>
          <w:sz w:val="32"/>
          <w:szCs w:val="32"/>
        </w:rPr>
        <w:t>1</w:t>
      </w:r>
    </w:p>
    <w:p w:rsidR="00434849" w:rsidRDefault="00434849" w:rsidP="00434849">
      <w:pPr>
        <w:spacing w:line="600" w:lineRule="exact"/>
        <w:jc w:val="center"/>
        <w:rPr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物流技能赛项研讨会回执</w:t>
      </w:r>
    </w:p>
    <w:p w:rsidR="00434849" w:rsidRDefault="00434849" w:rsidP="00434849">
      <w:pPr>
        <w:spacing w:line="600" w:lineRule="exact"/>
        <w:rPr>
          <w:sz w:val="32"/>
          <w:szCs w:val="32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559"/>
        <w:gridCol w:w="1843"/>
        <w:gridCol w:w="1864"/>
        <w:gridCol w:w="2105"/>
      </w:tblGrid>
      <w:tr w:rsidR="00434849" w:rsidTr="00752B4C">
        <w:trPr>
          <w:trHeight w:val="578"/>
        </w:trPr>
        <w:tc>
          <w:tcPr>
            <w:tcW w:w="1985" w:type="dxa"/>
          </w:tcPr>
          <w:p w:rsidR="00434849" w:rsidRDefault="00434849" w:rsidP="00752B4C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1559" w:type="dxa"/>
          </w:tcPr>
          <w:p w:rsidR="00434849" w:rsidRDefault="00434849" w:rsidP="00752B4C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434849" w:rsidRDefault="00434849" w:rsidP="00752B4C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864" w:type="dxa"/>
          </w:tcPr>
          <w:p w:rsidR="00434849" w:rsidRDefault="00434849" w:rsidP="00752B4C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05" w:type="dxa"/>
          </w:tcPr>
          <w:p w:rsidR="00434849" w:rsidRDefault="00434849" w:rsidP="00752B4C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是否住宿</w:t>
            </w:r>
          </w:p>
        </w:tc>
      </w:tr>
      <w:tr w:rsidR="00434849" w:rsidTr="00752B4C">
        <w:trPr>
          <w:trHeight w:val="957"/>
        </w:trPr>
        <w:tc>
          <w:tcPr>
            <w:tcW w:w="1985" w:type="dxa"/>
          </w:tcPr>
          <w:p w:rsidR="00434849" w:rsidRDefault="00434849" w:rsidP="00752B4C">
            <w:pPr>
              <w:spacing w:line="600" w:lineRule="exact"/>
            </w:pPr>
          </w:p>
        </w:tc>
        <w:tc>
          <w:tcPr>
            <w:tcW w:w="1559" w:type="dxa"/>
          </w:tcPr>
          <w:p w:rsidR="00434849" w:rsidRDefault="00434849" w:rsidP="00752B4C">
            <w:pPr>
              <w:spacing w:line="600" w:lineRule="exact"/>
            </w:pPr>
          </w:p>
        </w:tc>
        <w:tc>
          <w:tcPr>
            <w:tcW w:w="1843" w:type="dxa"/>
          </w:tcPr>
          <w:p w:rsidR="00434849" w:rsidRDefault="00434849" w:rsidP="00752B4C">
            <w:pPr>
              <w:spacing w:line="600" w:lineRule="exact"/>
            </w:pPr>
          </w:p>
        </w:tc>
        <w:tc>
          <w:tcPr>
            <w:tcW w:w="1864" w:type="dxa"/>
          </w:tcPr>
          <w:p w:rsidR="00434849" w:rsidRDefault="00434849" w:rsidP="00752B4C">
            <w:pPr>
              <w:spacing w:line="600" w:lineRule="exact"/>
            </w:pPr>
          </w:p>
        </w:tc>
        <w:tc>
          <w:tcPr>
            <w:tcW w:w="2105" w:type="dxa"/>
          </w:tcPr>
          <w:p w:rsidR="00434849" w:rsidRDefault="00434849" w:rsidP="00752B4C">
            <w:pPr>
              <w:spacing w:line="600" w:lineRule="exact"/>
            </w:pPr>
          </w:p>
        </w:tc>
      </w:tr>
    </w:tbl>
    <w:p w:rsidR="00434849" w:rsidRDefault="00434849" w:rsidP="00434849">
      <w:pPr>
        <w:spacing w:line="600" w:lineRule="exact"/>
      </w:pPr>
    </w:p>
    <w:p w:rsidR="00434849" w:rsidRDefault="00434849" w:rsidP="00434849">
      <w:pPr>
        <w:spacing w:line="480" w:lineRule="auto"/>
        <w:ind w:leftChars="200" w:left="5220" w:hangingChars="2000" w:hanging="4800"/>
        <w:jc w:val="left"/>
        <w:rPr>
          <w:rFonts w:cs="宋体"/>
          <w:sz w:val="24"/>
        </w:rPr>
      </w:pPr>
    </w:p>
    <w:p w:rsidR="00434849" w:rsidRDefault="00434849" w:rsidP="00434849">
      <w:pPr>
        <w:spacing w:line="480" w:lineRule="auto"/>
        <w:ind w:leftChars="200" w:left="5220" w:hangingChars="2000" w:hanging="4800"/>
        <w:jc w:val="left"/>
        <w:rPr>
          <w:sz w:val="24"/>
        </w:rPr>
      </w:pPr>
    </w:p>
    <w:p w:rsidR="00185F33" w:rsidRDefault="00185F33"/>
    <w:sectPr w:rsidR="00185F33" w:rsidSect="006648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4C" w:rsidRDefault="00615B4C" w:rsidP="00434849">
      <w:r>
        <w:separator/>
      </w:r>
    </w:p>
  </w:endnote>
  <w:endnote w:type="continuationSeparator" w:id="0">
    <w:p w:rsidR="00615B4C" w:rsidRDefault="00615B4C" w:rsidP="00434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4C" w:rsidRDefault="00615B4C" w:rsidP="00434849">
      <w:r>
        <w:separator/>
      </w:r>
    </w:p>
  </w:footnote>
  <w:footnote w:type="continuationSeparator" w:id="0">
    <w:p w:rsidR="00615B4C" w:rsidRDefault="00615B4C" w:rsidP="00434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849"/>
    <w:rsid w:val="00185F33"/>
    <w:rsid w:val="001975E7"/>
    <w:rsid w:val="00434849"/>
    <w:rsid w:val="00615B4C"/>
    <w:rsid w:val="0066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8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8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8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廖忠梅</cp:lastModifiedBy>
  <cp:revision>3</cp:revision>
  <dcterms:created xsi:type="dcterms:W3CDTF">2017-03-08T02:39:00Z</dcterms:created>
  <dcterms:modified xsi:type="dcterms:W3CDTF">2017-03-08T03:07:00Z</dcterms:modified>
</cp:coreProperties>
</file>