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3E1" w:rsidRPr="00CF6271" w:rsidRDefault="00E413E1" w:rsidP="00E413E1">
      <w:pPr>
        <w:jc w:val="center"/>
        <w:rPr>
          <w:rFonts w:ascii="方正小标宋简体" w:eastAsia="方正小标宋简体"/>
          <w:sz w:val="36"/>
          <w:szCs w:val="36"/>
        </w:rPr>
      </w:pPr>
      <w:r w:rsidRPr="00CF6271">
        <w:rPr>
          <w:rFonts w:ascii="方正小标宋简体" w:eastAsia="方正小标宋简体" w:hAnsi="宋体" w:hint="eastAsia"/>
          <w:sz w:val="36"/>
          <w:szCs w:val="36"/>
        </w:rPr>
        <w:t>温州职业技术学院</w:t>
      </w:r>
      <w:r w:rsidRPr="00CF6271">
        <w:rPr>
          <w:rFonts w:ascii="方正小标宋简体" w:eastAsia="方正小标宋简体" w:hAnsi="宋体"/>
          <w:sz w:val="36"/>
          <w:szCs w:val="36"/>
        </w:rPr>
        <w:t>"</w:t>
      </w:r>
      <w:r w:rsidRPr="00CF6271">
        <w:rPr>
          <w:rFonts w:ascii="方正小标宋简体" w:eastAsia="方正小标宋简体" w:hAnsi="宋体" w:hint="eastAsia"/>
          <w:sz w:val="36"/>
          <w:szCs w:val="36"/>
        </w:rPr>
        <w:t>训</w:t>
      </w:r>
      <w:proofErr w:type="gramStart"/>
      <w:r w:rsidRPr="00CF6271">
        <w:rPr>
          <w:rFonts w:ascii="方正小标宋简体" w:eastAsia="方正小标宋简体" w:hAnsi="宋体" w:hint="eastAsia"/>
          <w:sz w:val="36"/>
          <w:szCs w:val="36"/>
        </w:rPr>
        <w:t>研</w:t>
      </w:r>
      <w:proofErr w:type="gramEnd"/>
      <w:r w:rsidRPr="00CF6271">
        <w:rPr>
          <w:rFonts w:ascii="方正小标宋简体" w:eastAsia="方正小标宋简体" w:hAnsi="宋体" w:hint="eastAsia"/>
          <w:sz w:val="36"/>
          <w:szCs w:val="36"/>
        </w:rPr>
        <w:t>创一体化</w:t>
      </w:r>
      <w:proofErr w:type="gramStart"/>
      <w:r w:rsidRPr="00CF6271">
        <w:rPr>
          <w:rFonts w:ascii="方正小标宋简体" w:eastAsia="方正小标宋简体" w:hAnsi="宋体" w:hint="eastAsia"/>
          <w:sz w:val="36"/>
          <w:szCs w:val="36"/>
        </w:rPr>
        <w:t>”</w:t>
      </w:r>
      <w:proofErr w:type="gramEnd"/>
      <w:r w:rsidRPr="00CF6271">
        <w:rPr>
          <w:rFonts w:ascii="方正小标宋简体" w:eastAsia="方正小标宋简体" w:hAnsi="宋体" w:hint="eastAsia"/>
          <w:sz w:val="36"/>
          <w:szCs w:val="36"/>
        </w:rPr>
        <w:t>教学建设与研究重点项目</w:t>
      </w:r>
      <w:r>
        <w:rPr>
          <w:rFonts w:ascii="方正小标宋简体" w:eastAsia="方正小标宋简体" w:hAnsi="宋体" w:hint="eastAsia"/>
          <w:sz w:val="36"/>
          <w:szCs w:val="36"/>
        </w:rPr>
        <w:t>验收</w:t>
      </w:r>
      <w:r w:rsidRPr="00CF6271">
        <w:rPr>
          <w:rFonts w:ascii="方正小标宋简体" w:eastAsia="方正小标宋简体" w:hAnsi="宋体" w:hint="eastAsia"/>
          <w:sz w:val="36"/>
          <w:szCs w:val="36"/>
        </w:rPr>
        <w:t>名单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96"/>
        <w:gridCol w:w="3544"/>
        <w:gridCol w:w="1559"/>
        <w:gridCol w:w="1276"/>
        <w:gridCol w:w="1134"/>
        <w:gridCol w:w="3313"/>
        <w:gridCol w:w="1993"/>
      </w:tblGrid>
      <w:tr w:rsidR="00E413E1" w:rsidTr="002E5F98">
        <w:trPr>
          <w:trHeight w:val="502"/>
        </w:trPr>
        <w:tc>
          <w:tcPr>
            <w:tcW w:w="1129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b/>
                <w:szCs w:val="18"/>
              </w:rPr>
            </w:pPr>
            <w:r w:rsidRPr="00CF6271">
              <w:rPr>
                <w:rFonts w:ascii="仿宋_GB2312" w:eastAsia="仿宋_GB2312" w:hAnsi="宋体" w:hint="eastAsia"/>
                <w:b/>
                <w:szCs w:val="18"/>
              </w:rPr>
              <w:t>项目编号</w:t>
            </w:r>
          </w:p>
        </w:tc>
        <w:tc>
          <w:tcPr>
            <w:tcW w:w="3544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b/>
                <w:szCs w:val="18"/>
              </w:rPr>
            </w:pPr>
            <w:r w:rsidRPr="00CF6271">
              <w:rPr>
                <w:rFonts w:ascii="仿宋_GB2312" w:eastAsia="仿宋_GB2312" w:hAnsi="宋体" w:hint="eastAsia"/>
                <w:b/>
                <w:szCs w:val="18"/>
              </w:rPr>
              <w:t>项目名称</w:t>
            </w:r>
          </w:p>
        </w:tc>
        <w:tc>
          <w:tcPr>
            <w:tcW w:w="1559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b/>
                <w:szCs w:val="18"/>
              </w:rPr>
            </w:pPr>
            <w:r w:rsidRPr="00CF6271">
              <w:rPr>
                <w:rFonts w:ascii="仿宋_GB2312" w:eastAsia="仿宋_GB2312" w:hAnsi="宋体" w:hint="eastAsia"/>
                <w:b/>
                <w:szCs w:val="18"/>
              </w:rPr>
              <w:t>起止时间</w:t>
            </w:r>
          </w:p>
        </w:tc>
        <w:tc>
          <w:tcPr>
            <w:tcW w:w="1276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b/>
                <w:szCs w:val="18"/>
              </w:rPr>
            </w:pPr>
            <w:proofErr w:type="gramStart"/>
            <w:r w:rsidRPr="00CF6271">
              <w:rPr>
                <w:rFonts w:ascii="仿宋_GB2312" w:eastAsia="仿宋_GB2312" w:hAnsi="宋体" w:hint="eastAsia"/>
                <w:b/>
                <w:szCs w:val="18"/>
              </w:rPr>
              <w:t>所属系部</w:t>
            </w:r>
            <w:proofErr w:type="gramEnd"/>
          </w:p>
        </w:tc>
        <w:tc>
          <w:tcPr>
            <w:tcW w:w="1134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b/>
                <w:szCs w:val="18"/>
              </w:rPr>
            </w:pPr>
            <w:r w:rsidRPr="00CF6271">
              <w:rPr>
                <w:rFonts w:ascii="仿宋_GB2312" w:eastAsia="仿宋_GB2312" w:hAnsi="宋体" w:hint="eastAsia"/>
                <w:b/>
                <w:szCs w:val="18"/>
              </w:rPr>
              <w:t>负责人</w:t>
            </w:r>
          </w:p>
        </w:tc>
        <w:tc>
          <w:tcPr>
            <w:tcW w:w="3313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b/>
                <w:szCs w:val="18"/>
              </w:rPr>
            </w:pPr>
            <w:r w:rsidRPr="00CF6271">
              <w:rPr>
                <w:rFonts w:ascii="仿宋_GB2312" w:eastAsia="仿宋_GB2312" w:hAnsi="宋体" w:hint="eastAsia"/>
                <w:b/>
                <w:szCs w:val="18"/>
              </w:rPr>
              <w:t>项目组其他成员</w:t>
            </w:r>
          </w:p>
        </w:tc>
        <w:tc>
          <w:tcPr>
            <w:tcW w:w="1993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b/>
                <w:szCs w:val="18"/>
              </w:rPr>
            </w:pPr>
            <w:r w:rsidRPr="00CF6271">
              <w:rPr>
                <w:rFonts w:ascii="仿宋_GB2312" w:eastAsia="仿宋_GB2312" w:hAnsi="宋体" w:hint="eastAsia"/>
                <w:b/>
                <w:szCs w:val="18"/>
              </w:rPr>
              <w:t>成果形式</w:t>
            </w:r>
          </w:p>
        </w:tc>
      </w:tr>
      <w:tr w:rsidR="00E413E1" w:rsidTr="002E5F98">
        <w:tc>
          <w:tcPr>
            <w:tcW w:w="1129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sz w:val="24"/>
              </w:rPr>
            </w:pPr>
            <w:r w:rsidRPr="00CF6271">
              <w:rPr>
                <w:rFonts w:ascii="仿宋_GB2312" w:eastAsia="仿宋_GB2312" w:hAnsi="宋体"/>
                <w:sz w:val="24"/>
              </w:rPr>
              <w:t>WZYJG1601</w:t>
            </w:r>
          </w:p>
        </w:tc>
        <w:tc>
          <w:tcPr>
            <w:tcW w:w="3544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/>
                <w:sz w:val="20"/>
                <w:szCs w:val="20"/>
              </w:rPr>
              <w:t>ERP</w:t>
            </w: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二次开发技术“训研创”一体化人才培养体系研究与实践</w:t>
            </w:r>
          </w:p>
        </w:tc>
        <w:tc>
          <w:tcPr>
            <w:tcW w:w="1559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/>
                <w:sz w:val="20"/>
                <w:szCs w:val="20"/>
              </w:rPr>
              <w:t>2016.9-2018</w:t>
            </w:r>
            <w:r w:rsidRPr="00CF6271">
              <w:rPr>
                <w:rFonts w:ascii="仿宋_GB2312" w:eastAsia="仿宋_GB2312"/>
                <w:sz w:val="20"/>
                <w:szCs w:val="20"/>
              </w:rPr>
              <w:t>.</w:t>
            </w:r>
            <w:r w:rsidRPr="00CF6271">
              <w:rPr>
                <w:rFonts w:ascii="仿宋_GB2312" w:eastAsia="仿宋_GB2312" w:hAnsi="宋体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信息技术系</w:t>
            </w:r>
          </w:p>
        </w:tc>
        <w:tc>
          <w:tcPr>
            <w:tcW w:w="1134" w:type="dxa"/>
            <w:vAlign w:val="center"/>
          </w:tcPr>
          <w:p w:rsidR="00E413E1" w:rsidRPr="00CF6271" w:rsidRDefault="00E413E1" w:rsidP="002E5F98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杜益虹</w:t>
            </w:r>
            <w:proofErr w:type="gramEnd"/>
          </w:p>
        </w:tc>
        <w:tc>
          <w:tcPr>
            <w:tcW w:w="331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翁正秋、陈清华、施郁文、池万乐、龚大丰、戴彬强、谷豪</w:t>
            </w:r>
          </w:p>
        </w:tc>
        <w:tc>
          <w:tcPr>
            <w:tcW w:w="199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研究报告、</w:t>
            </w:r>
            <w:r w:rsidRPr="00CF6271">
              <w:rPr>
                <w:rFonts w:ascii="仿宋_GB2312" w:eastAsia="仿宋_GB2312" w:hAnsi="宋体"/>
                <w:sz w:val="20"/>
                <w:szCs w:val="20"/>
              </w:rPr>
              <w:t>ERP</w:t>
            </w: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二次开发技术人才培养方案、相关教材</w:t>
            </w:r>
          </w:p>
        </w:tc>
      </w:tr>
      <w:tr w:rsidR="00E413E1" w:rsidTr="002E5F98">
        <w:trPr>
          <w:trHeight w:val="748"/>
        </w:trPr>
        <w:tc>
          <w:tcPr>
            <w:tcW w:w="1129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sz w:val="24"/>
              </w:rPr>
            </w:pPr>
            <w:r w:rsidRPr="00CF6271">
              <w:rPr>
                <w:rFonts w:ascii="仿宋_GB2312" w:eastAsia="仿宋_GB2312" w:hAnsi="宋体"/>
                <w:sz w:val="24"/>
              </w:rPr>
              <w:t>WZYJG1602</w:t>
            </w:r>
          </w:p>
        </w:tc>
        <w:tc>
          <w:tcPr>
            <w:tcW w:w="3544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工业产品三维造型训</w:t>
            </w:r>
            <w:proofErr w:type="gramStart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研创教学</w:t>
            </w:r>
            <w:proofErr w:type="gramEnd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改革</w:t>
            </w:r>
          </w:p>
        </w:tc>
        <w:tc>
          <w:tcPr>
            <w:tcW w:w="1559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/>
                <w:sz w:val="20"/>
                <w:szCs w:val="20"/>
              </w:rPr>
              <w:t>2016.9-2018</w:t>
            </w:r>
            <w:r w:rsidRPr="00CF6271">
              <w:rPr>
                <w:rFonts w:ascii="仿宋_GB2312" w:eastAsia="仿宋_GB2312"/>
                <w:sz w:val="20"/>
                <w:szCs w:val="20"/>
              </w:rPr>
              <w:t>.</w:t>
            </w:r>
            <w:r w:rsidRPr="00CF6271">
              <w:rPr>
                <w:rFonts w:ascii="仿宋_GB2312" w:eastAsia="仿宋_GB2312" w:hAnsi="宋体"/>
                <w:sz w:val="20"/>
                <w:szCs w:val="20"/>
              </w:rPr>
              <w:t>9</w:t>
            </w:r>
          </w:p>
        </w:tc>
        <w:tc>
          <w:tcPr>
            <w:tcW w:w="1276" w:type="dxa"/>
            <w:vAlign w:val="center"/>
          </w:tcPr>
          <w:p w:rsidR="00E413E1" w:rsidRPr="00CF6271" w:rsidRDefault="00E413E1" w:rsidP="002E5F98">
            <w:pPr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机械系</w:t>
            </w:r>
          </w:p>
        </w:tc>
        <w:tc>
          <w:tcPr>
            <w:tcW w:w="1134" w:type="dxa"/>
            <w:vAlign w:val="center"/>
          </w:tcPr>
          <w:p w:rsidR="00E413E1" w:rsidRPr="00CF6271" w:rsidRDefault="00E413E1" w:rsidP="002E5F98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赵战锋</w:t>
            </w:r>
            <w:proofErr w:type="gramEnd"/>
          </w:p>
        </w:tc>
        <w:tc>
          <w:tcPr>
            <w:tcW w:w="331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宋荣、高斌、彭来强</w:t>
            </w:r>
          </w:p>
        </w:tc>
        <w:tc>
          <w:tcPr>
            <w:tcW w:w="1993" w:type="dxa"/>
            <w:vAlign w:val="center"/>
          </w:tcPr>
          <w:p w:rsidR="00E413E1" w:rsidRPr="00CF6271" w:rsidRDefault="00E413E1" w:rsidP="002E5F98">
            <w:pPr>
              <w:ind w:firstLineChars="250" w:firstLine="500"/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学生作品</w:t>
            </w:r>
          </w:p>
        </w:tc>
      </w:tr>
      <w:tr w:rsidR="00E413E1" w:rsidTr="002E5F98">
        <w:tc>
          <w:tcPr>
            <w:tcW w:w="1129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sz w:val="24"/>
              </w:rPr>
            </w:pPr>
            <w:r w:rsidRPr="00CF6271">
              <w:rPr>
                <w:rFonts w:ascii="仿宋_GB2312" w:eastAsia="仿宋_GB2312" w:hAnsi="宋体"/>
                <w:sz w:val="24"/>
              </w:rPr>
              <w:t>WZYJG1603</w:t>
            </w:r>
          </w:p>
        </w:tc>
        <w:tc>
          <w:tcPr>
            <w:tcW w:w="3544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基于阿里巴巴百城千校计划“训</w:t>
            </w:r>
            <w:proofErr w:type="gramStart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研</w:t>
            </w:r>
            <w:proofErr w:type="gramEnd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创一体化”外贸技术应用型人才培养探索与实践</w:t>
            </w:r>
          </w:p>
        </w:tc>
        <w:tc>
          <w:tcPr>
            <w:tcW w:w="1559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/>
                <w:sz w:val="20"/>
                <w:szCs w:val="20"/>
              </w:rPr>
              <w:t>2016.9-2018.9</w:t>
            </w:r>
          </w:p>
        </w:tc>
        <w:tc>
          <w:tcPr>
            <w:tcW w:w="1276" w:type="dxa"/>
            <w:vAlign w:val="center"/>
          </w:tcPr>
          <w:p w:rsidR="00E413E1" w:rsidRPr="00CF6271" w:rsidRDefault="00E413E1" w:rsidP="002E5F98">
            <w:pPr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工商系</w:t>
            </w:r>
          </w:p>
        </w:tc>
        <w:tc>
          <w:tcPr>
            <w:tcW w:w="1134" w:type="dxa"/>
            <w:vAlign w:val="center"/>
          </w:tcPr>
          <w:p w:rsidR="00E413E1" w:rsidRPr="00CF6271" w:rsidRDefault="00E413E1" w:rsidP="002E5F98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陈国雄</w:t>
            </w:r>
          </w:p>
        </w:tc>
        <w:tc>
          <w:tcPr>
            <w:tcW w:w="331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何海怀、李建中、周晓敏、朱长丰、金欢阳、葛丹、陈舒、金高洁、董江、陈珉、鲁丹萍、李宇轩、程世晟、许朝胜</w:t>
            </w:r>
          </w:p>
        </w:tc>
        <w:tc>
          <w:tcPr>
            <w:tcW w:w="199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报告总结、论文订单等</w:t>
            </w:r>
          </w:p>
        </w:tc>
      </w:tr>
      <w:tr w:rsidR="00E413E1" w:rsidTr="002E5F98">
        <w:trPr>
          <w:trHeight w:val="860"/>
        </w:trPr>
        <w:tc>
          <w:tcPr>
            <w:tcW w:w="1129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sz w:val="24"/>
              </w:rPr>
            </w:pPr>
            <w:r w:rsidRPr="00CF6271">
              <w:rPr>
                <w:rFonts w:ascii="仿宋_GB2312" w:eastAsia="仿宋_GB2312" w:hAnsi="宋体"/>
                <w:sz w:val="24"/>
              </w:rPr>
              <w:t>WZYJG1604</w:t>
            </w:r>
          </w:p>
        </w:tc>
        <w:tc>
          <w:tcPr>
            <w:tcW w:w="3544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机器人自动化系统集成的训</w:t>
            </w:r>
            <w:proofErr w:type="gramStart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研</w:t>
            </w:r>
            <w:proofErr w:type="gramEnd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创一体化教学设计与研究</w:t>
            </w:r>
          </w:p>
        </w:tc>
        <w:tc>
          <w:tcPr>
            <w:tcW w:w="1559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 w:hAnsi="宋体"/>
                <w:sz w:val="20"/>
                <w:szCs w:val="20"/>
              </w:rPr>
            </w:pPr>
            <w:r w:rsidRPr="00CF6271">
              <w:rPr>
                <w:rFonts w:ascii="仿宋_GB2312" w:eastAsia="仿宋_GB2312" w:hAnsi="宋体"/>
                <w:sz w:val="20"/>
                <w:szCs w:val="20"/>
              </w:rPr>
              <w:t>2016.9-2018.9</w:t>
            </w:r>
          </w:p>
        </w:tc>
        <w:tc>
          <w:tcPr>
            <w:tcW w:w="1276" w:type="dxa"/>
            <w:vMerge w:val="restart"/>
            <w:vAlign w:val="center"/>
          </w:tcPr>
          <w:p w:rsidR="00E413E1" w:rsidRPr="00CF6271" w:rsidRDefault="00E413E1" w:rsidP="002E5F98">
            <w:pPr>
              <w:ind w:firstLineChars="100" w:firstLine="200"/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电气系</w:t>
            </w:r>
          </w:p>
        </w:tc>
        <w:tc>
          <w:tcPr>
            <w:tcW w:w="1134" w:type="dxa"/>
            <w:vAlign w:val="center"/>
          </w:tcPr>
          <w:p w:rsidR="00E413E1" w:rsidRPr="00CF6271" w:rsidRDefault="00E413E1" w:rsidP="002E5F98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黄金梭</w:t>
            </w:r>
          </w:p>
        </w:tc>
        <w:tc>
          <w:tcPr>
            <w:tcW w:w="331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沈正华、苏绍兴、王哲禄、刘路明</w:t>
            </w:r>
          </w:p>
        </w:tc>
        <w:tc>
          <w:tcPr>
            <w:tcW w:w="199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论文、整体教学设计</w:t>
            </w:r>
          </w:p>
        </w:tc>
      </w:tr>
      <w:tr w:rsidR="00E413E1" w:rsidRPr="00AA1C0A" w:rsidTr="002E5F98">
        <w:trPr>
          <w:trHeight w:val="986"/>
        </w:trPr>
        <w:tc>
          <w:tcPr>
            <w:tcW w:w="1129" w:type="dxa"/>
            <w:vAlign w:val="center"/>
          </w:tcPr>
          <w:p w:rsidR="00E413E1" w:rsidRPr="00CF6271" w:rsidRDefault="00E413E1" w:rsidP="002E5F98">
            <w:pPr>
              <w:jc w:val="center"/>
              <w:rPr>
                <w:rFonts w:ascii="仿宋_GB2312" w:eastAsia="仿宋_GB2312"/>
                <w:sz w:val="24"/>
              </w:rPr>
            </w:pPr>
            <w:r w:rsidRPr="00CF6271">
              <w:rPr>
                <w:rFonts w:ascii="仿宋_GB2312" w:eastAsia="仿宋_GB2312" w:hAnsi="宋体"/>
                <w:sz w:val="24"/>
              </w:rPr>
              <w:t>WZYJG1605</w:t>
            </w:r>
          </w:p>
        </w:tc>
        <w:tc>
          <w:tcPr>
            <w:tcW w:w="3544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“物联网</w:t>
            </w:r>
            <w:r w:rsidRPr="00CF6271">
              <w:rPr>
                <w:rFonts w:ascii="仿宋_GB2312" w:eastAsia="仿宋_GB2312" w:hAnsi="宋体"/>
                <w:sz w:val="20"/>
                <w:szCs w:val="20"/>
              </w:rPr>
              <w:t>+</w:t>
            </w: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自动化生产线”的跨专业训</w:t>
            </w:r>
            <w:proofErr w:type="gramStart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研</w:t>
            </w:r>
            <w:proofErr w:type="gramEnd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创一体化培养模式实践与研究</w:t>
            </w:r>
          </w:p>
        </w:tc>
        <w:tc>
          <w:tcPr>
            <w:tcW w:w="1559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/>
                <w:sz w:val="20"/>
                <w:szCs w:val="20"/>
              </w:rPr>
              <w:t>2016.9-2018</w:t>
            </w:r>
            <w:r w:rsidRPr="00CF6271">
              <w:rPr>
                <w:rFonts w:ascii="仿宋_GB2312" w:eastAsia="仿宋_GB2312"/>
                <w:sz w:val="20"/>
                <w:szCs w:val="20"/>
              </w:rPr>
              <w:t>.</w:t>
            </w:r>
            <w:r w:rsidRPr="00CF6271">
              <w:rPr>
                <w:rFonts w:ascii="仿宋_GB2312" w:eastAsia="仿宋_GB2312" w:hAnsi="宋体"/>
                <w:sz w:val="20"/>
                <w:szCs w:val="20"/>
              </w:rPr>
              <w:t>9</w:t>
            </w:r>
          </w:p>
        </w:tc>
        <w:tc>
          <w:tcPr>
            <w:tcW w:w="1276" w:type="dxa"/>
            <w:vMerge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E413E1" w:rsidRPr="00CF6271" w:rsidRDefault="00E413E1" w:rsidP="002E5F98">
            <w:pPr>
              <w:ind w:firstLineChars="50" w:firstLine="100"/>
              <w:rPr>
                <w:rFonts w:ascii="仿宋_GB2312" w:eastAsia="仿宋_GB2312"/>
                <w:sz w:val="20"/>
                <w:szCs w:val="20"/>
              </w:rPr>
            </w:pPr>
            <w:proofErr w:type="gramStart"/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林凌鹏</w:t>
            </w:r>
            <w:proofErr w:type="gramEnd"/>
          </w:p>
        </w:tc>
        <w:tc>
          <w:tcPr>
            <w:tcW w:w="3313" w:type="dxa"/>
            <w:vAlign w:val="center"/>
          </w:tcPr>
          <w:p w:rsidR="00E413E1" w:rsidRPr="00CF6271" w:rsidRDefault="00E413E1" w:rsidP="002E5F98">
            <w:pPr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刘路明、潘春月、周有立、黄金梭、陈振辉</w:t>
            </w:r>
          </w:p>
        </w:tc>
        <w:tc>
          <w:tcPr>
            <w:tcW w:w="1993" w:type="dxa"/>
            <w:vAlign w:val="center"/>
          </w:tcPr>
          <w:p w:rsidR="00E413E1" w:rsidRPr="00CF6271" w:rsidRDefault="00E413E1" w:rsidP="002E5F98">
            <w:pPr>
              <w:ind w:firstLineChars="200" w:firstLine="400"/>
              <w:rPr>
                <w:rFonts w:ascii="仿宋_GB2312" w:eastAsia="仿宋_GB2312"/>
                <w:sz w:val="20"/>
                <w:szCs w:val="20"/>
              </w:rPr>
            </w:pPr>
            <w:r w:rsidRPr="00CF6271">
              <w:rPr>
                <w:rFonts w:ascii="仿宋_GB2312" w:eastAsia="仿宋_GB2312" w:hAnsi="宋体" w:hint="eastAsia"/>
                <w:sz w:val="20"/>
                <w:szCs w:val="20"/>
              </w:rPr>
              <w:t>样机、专利</w:t>
            </w:r>
          </w:p>
        </w:tc>
      </w:tr>
    </w:tbl>
    <w:p w:rsidR="00E413E1" w:rsidRDefault="00E413E1" w:rsidP="00E413E1">
      <w:pPr>
        <w:rPr>
          <w:rFonts w:ascii="宋体"/>
          <w:sz w:val="28"/>
        </w:rPr>
      </w:pPr>
    </w:p>
    <w:p w:rsidR="00602D69" w:rsidRDefault="00602D69">
      <w:bookmarkStart w:id="0" w:name="_GoBack"/>
      <w:bookmarkEnd w:id="0"/>
    </w:p>
    <w:sectPr w:rsidR="00602D69" w:rsidSect="00E413E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104" w:rsidRDefault="007A7104" w:rsidP="00E413E1">
      <w:r>
        <w:separator/>
      </w:r>
    </w:p>
  </w:endnote>
  <w:endnote w:type="continuationSeparator" w:id="0">
    <w:p w:rsidR="007A7104" w:rsidRDefault="007A7104" w:rsidP="00E41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104" w:rsidRDefault="007A7104" w:rsidP="00E413E1">
      <w:r>
        <w:separator/>
      </w:r>
    </w:p>
  </w:footnote>
  <w:footnote w:type="continuationSeparator" w:id="0">
    <w:p w:rsidR="007A7104" w:rsidRDefault="007A7104" w:rsidP="00E413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B9A"/>
    <w:rsid w:val="000600F0"/>
    <w:rsid w:val="00092211"/>
    <w:rsid w:val="000E1B9A"/>
    <w:rsid w:val="00172201"/>
    <w:rsid w:val="00322E9E"/>
    <w:rsid w:val="0032709B"/>
    <w:rsid w:val="005B1180"/>
    <w:rsid w:val="005C057B"/>
    <w:rsid w:val="00602D69"/>
    <w:rsid w:val="00606ECB"/>
    <w:rsid w:val="007954D8"/>
    <w:rsid w:val="007A7104"/>
    <w:rsid w:val="007D3EC2"/>
    <w:rsid w:val="007D6BEE"/>
    <w:rsid w:val="00851475"/>
    <w:rsid w:val="00881C23"/>
    <w:rsid w:val="0089618D"/>
    <w:rsid w:val="008C28F6"/>
    <w:rsid w:val="009A5DDA"/>
    <w:rsid w:val="009C6D95"/>
    <w:rsid w:val="00AA6CEC"/>
    <w:rsid w:val="00AF05C0"/>
    <w:rsid w:val="00B86BF2"/>
    <w:rsid w:val="00BD0734"/>
    <w:rsid w:val="00C84050"/>
    <w:rsid w:val="00E222DF"/>
    <w:rsid w:val="00E413E1"/>
    <w:rsid w:val="00E91D8C"/>
    <w:rsid w:val="00EA7E4A"/>
    <w:rsid w:val="00EB75E1"/>
    <w:rsid w:val="00F91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3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3E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413E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413E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413E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413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Company>Win</Company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邹和诹</dc:creator>
  <cp:keywords/>
  <dc:description/>
  <cp:lastModifiedBy>邹和诹</cp:lastModifiedBy>
  <cp:revision>2</cp:revision>
  <dcterms:created xsi:type="dcterms:W3CDTF">2018-09-18T00:54:00Z</dcterms:created>
  <dcterms:modified xsi:type="dcterms:W3CDTF">2018-09-18T00:54:00Z</dcterms:modified>
</cp:coreProperties>
</file>